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F5" w:rsidRPr="00FE4B9E" w:rsidRDefault="008803F5" w:rsidP="00C36BCE">
      <w:pPr>
        <w:rPr>
          <w:rFonts w:ascii="Arial" w:hAnsi="Arial" w:cs="Arial"/>
          <w:b/>
          <w:sz w:val="24"/>
          <w:szCs w:val="24"/>
          <w:u w:val="single"/>
        </w:rPr>
      </w:pPr>
    </w:p>
    <w:p w:rsidR="00CF0C95" w:rsidRPr="00733229" w:rsidRDefault="00C36BCE" w:rsidP="00733229">
      <w:pPr>
        <w:pBdr>
          <w:top w:val="single" w:sz="24" w:space="1" w:color="auto"/>
          <w:left w:val="single" w:sz="24" w:space="4" w:color="auto"/>
          <w:bottom w:val="single" w:sz="24" w:space="1" w:color="auto"/>
          <w:right w:val="single" w:sz="24" w:space="4" w:color="auto"/>
        </w:pBdr>
        <w:jc w:val="center"/>
        <w:rPr>
          <w:rFonts w:ascii="Calibri" w:hAnsi="Calibri" w:cs="Arial"/>
          <w:b/>
          <w:caps/>
          <w:sz w:val="24"/>
          <w:szCs w:val="24"/>
        </w:rPr>
      </w:pPr>
      <w:r w:rsidRPr="00FE4B9E">
        <w:rPr>
          <w:rFonts w:ascii="Arial" w:hAnsi="Arial" w:cs="Arial"/>
          <w:b/>
          <w:caps/>
          <w:sz w:val="24"/>
          <w:szCs w:val="24"/>
        </w:rPr>
        <w:t>President’s Message</w:t>
      </w:r>
      <w:r w:rsidR="00B315C6" w:rsidRPr="00FE4B9E">
        <w:rPr>
          <w:rFonts w:ascii="Arial" w:hAnsi="Arial" w:cs="Arial"/>
          <w:sz w:val="24"/>
          <w:szCs w:val="24"/>
        </w:rPr>
        <w:t>:</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As autumn is upon us streams have been restocked. We look forward to using terrestrials in the cool fresh air and thoughts of upcoming ice fishing</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COVID- 19 has had a curtailment on our activities and meetings. We have not had a Banquet/ Fundraiser in two y</w:t>
      </w:r>
      <w:r>
        <w:rPr>
          <w:rFonts w:ascii="Calibri" w:hAnsi="Calibri" w:cs="Calibri"/>
          <w:sz w:val="24"/>
          <w:szCs w:val="24"/>
        </w:rPr>
        <w:t xml:space="preserve">ears. However we are planning a </w:t>
      </w:r>
      <w:r w:rsidRPr="008B3823">
        <w:rPr>
          <w:rFonts w:ascii="Calibri" w:hAnsi="Calibri" w:cs="Calibri"/>
          <w:sz w:val="24"/>
          <w:szCs w:val="24"/>
        </w:rPr>
        <w:t>Banquet/ fundraiser on April 9 2022 at Lukans Farms and Resort in Hawley As plans progress we will post</w:t>
      </w:r>
      <w:r>
        <w:rPr>
          <w:rFonts w:ascii="Calibri" w:hAnsi="Calibri" w:cs="Calibri"/>
          <w:sz w:val="24"/>
          <w:szCs w:val="24"/>
        </w:rPr>
        <w:t xml:space="preserve"> info</w:t>
      </w:r>
      <w:r w:rsidRPr="008B3823">
        <w:rPr>
          <w:rFonts w:ascii="Calibri" w:hAnsi="Calibri" w:cs="Calibri"/>
          <w:sz w:val="24"/>
          <w:szCs w:val="24"/>
        </w:rPr>
        <w:t xml:space="preserve"> on our website pwtu.org.</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Thanks to the T U members who participated in the Casting for Recovery Sky T</w:t>
      </w:r>
      <w:r>
        <w:rPr>
          <w:rFonts w:ascii="Calibri" w:hAnsi="Calibri" w:cs="Calibri"/>
          <w:sz w:val="24"/>
          <w:szCs w:val="24"/>
        </w:rPr>
        <w:t>op R</w:t>
      </w:r>
      <w:r w:rsidRPr="008B3823">
        <w:rPr>
          <w:rFonts w:ascii="Calibri" w:hAnsi="Calibri" w:cs="Calibri"/>
          <w:sz w:val="24"/>
          <w:szCs w:val="24"/>
        </w:rPr>
        <w:t>etreat, and Members</w:t>
      </w:r>
      <w:r>
        <w:rPr>
          <w:rFonts w:ascii="Calibri" w:hAnsi="Calibri" w:cs="Calibri"/>
          <w:sz w:val="24"/>
          <w:szCs w:val="24"/>
        </w:rPr>
        <w:t xml:space="preserve"> who assisted PA</w:t>
      </w:r>
      <w:r w:rsidRPr="008B3823">
        <w:rPr>
          <w:rFonts w:ascii="Calibri" w:hAnsi="Calibri" w:cs="Calibri"/>
          <w:sz w:val="24"/>
          <w:szCs w:val="24"/>
        </w:rPr>
        <w:t xml:space="preserve"> Fish and Boat with the fall stocking</w:t>
      </w:r>
      <w:r>
        <w:rPr>
          <w:rFonts w:ascii="Calibri" w:hAnsi="Calibri" w:cs="Calibri"/>
          <w:sz w:val="24"/>
          <w:szCs w:val="24"/>
        </w:rPr>
        <w:t>.</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After 20</w:t>
      </w:r>
      <w:r>
        <w:rPr>
          <w:rFonts w:ascii="Calibri" w:hAnsi="Calibri" w:cs="Calibri"/>
          <w:sz w:val="24"/>
          <w:szCs w:val="24"/>
        </w:rPr>
        <w:t>-</w:t>
      </w:r>
      <w:r w:rsidRPr="008B3823">
        <w:rPr>
          <w:rFonts w:ascii="Calibri" w:hAnsi="Calibri" w:cs="Calibri"/>
          <w:sz w:val="24"/>
          <w:szCs w:val="24"/>
        </w:rPr>
        <w:t xml:space="preserve">something years John Lazar has decided to step down as chapter Treasurer. </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Paul Kurinec</w:t>
      </w:r>
      <w:r>
        <w:rPr>
          <w:rFonts w:ascii="Calibri" w:hAnsi="Calibri" w:cs="Calibri"/>
          <w:sz w:val="24"/>
          <w:szCs w:val="24"/>
        </w:rPr>
        <w:t>, long-</w:t>
      </w:r>
      <w:r w:rsidRPr="008B3823">
        <w:rPr>
          <w:rFonts w:ascii="Calibri" w:hAnsi="Calibri" w:cs="Calibri"/>
          <w:sz w:val="24"/>
          <w:szCs w:val="24"/>
        </w:rPr>
        <w:t>time Vice President has also stepped down.</w:t>
      </w:r>
      <w:r>
        <w:rPr>
          <w:rFonts w:ascii="Calibri" w:hAnsi="Calibri" w:cs="Calibri"/>
          <w:sz w:val="24"/>
          <w:szCs w:val="24"/>
        </w:rPr>
        <w:t xml:space="preserve"> Several m</w:t>
      </w:r>
      <w:r w:rsidRPr="008B3823">
        <w:rPr>
          <w:rFonts w:ascii="Calibri" w:hAnsi="Calibri" w:cs="Calibri"/>
          <w:sz w:val="24"/>
          <w:szCs w:val="24"/>
        </w:rPr>
        <w:t>onths ago John Hochreither stepped down as c</w:t>
      </w:r>
      <w:r>
        <w:rPr>
          <w:rFonts w:ascii="Calibri" w:hAnsi="Calibri" w:cs="Calibri"/>
          <w:sz w:val="24"/>
          <w:szCs w:val="24"/>
        </w:rPr>
        <w:t>hapter webmaster.  The Chapter t</w:t>
      </w:r>
      <w:r w:rsidRPr="008B3823">
        <w:rPr>
          <w:rFonts w:ascii="Calibri" w:hAnsi="Calibri" w:cs="Calibri"/>
          <w:sz w:val="24"/>
          <w:szCs w:val="24"/>
        </w:rPr>
        <w:t>hanks all three men for their years of dedication in a Chapter leadership role</w:t>
      </w:r>
      <w:r>
        <w:rPr>
          <w:rFonts w:ascii="Calibri" w:hAnsi="Calibri" w:cs="Calibri"/>
          <w:sz w:val="24"/>
          <w:szCs w:val="24"/>
        </w:rPr>
        <w:t>.</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New Officers:</w:t>
      </w:r>
    </w:p>
    <w:p w:rsidR="008B3823" w:rsidRPr="008B3823" w:rsidRDefault="008B3823" w:rsidP="008B3823">
      <w:pPr>
        <w:widowControl w:val="0"/>
        <w:rPr>
          <w:rFonts w:ascii="Calibri" w:hAnsi="Calibri" w:cs="Calibri"/>
          <w:sz w:val="24"/>
          <w:szCs w:val="24"/>
        </w:rPr>
      </w:pPr>
      <w:r>
        <w:rPr>
          <w:rFonts w:ascii="Calibri" w:hAnsi="Calibri" w:cs="Calibri"/>
          <w:sz w:val="24"/>
          <w:szCs w:val="24"/>
        </w:rPr>
        <w:t>Vice P</w:t>
      </w:r>
      <w:r w:rsidRPr="008B3823">
        <w:rPr>
          <w:rFonts w:ascii="Calibri" w:hAnsi="Calibri" w:cs="Calibri"/>
          <w:sz w:val="24"/>
          <w:szCs w:val="24"/>
        </w:rPr>
        <w:t>resident- Tony Capitano</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 xml:space="preserve">Treasurer- Mark Frey </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Youth Coordinator – Don Strathy</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Webmaster - Gene Shultz</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The chapter thanks them for stepping up in their new leadership roles.</w:t>
      </w: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Rails and Trails Alliance Honesdale to Hawley submitted two grants to DCNR for enough dollars to complete both river access sites. Included in the application is an ADA fishing pier in White Mills. In November DCND will notify the Alliance if they received the Grant.</w:t>
      </w:r>
    </w:p>
    <w:p w:rsidR="008B3823" w:rsidRDefault="008B3823" w:rsidP="008B3823">
      <w:pPr>
        <w:widowControl w:val="0"/>
        <w:rPr>
          <w:rFonts w:ascii="Calibri" w:hAnsi="Calibri" w:cs="Calibri"/>
          <w:sz w:val="24"/>
          <w:szCs w:val="24"/>
        </w:rPr>
      </w:pPr>
      <w:r w:rsidRPr="008B3823">
        <w:rPr>
          <w:rFonts w:ascii="Calibri" w:hAnsi="Calibri" w:cs="Calibri"/>
          <w:sz w:val="24"/>
          <w:szCs w:val="24"/>
        </w:rPr>
        <w:t xml:space="preserve">We will resume our Chapter monthly </w:t>
      </w:r>
    </w:p>
    <w:p w:rsidR="008B3823" w:rsidRDefault="008B3823" w:rsidP="008B3823">
      <w:pPr>
        <w:widowControl w:val="0"/>
        <w:rPr>
          <w:rFonts w:ascii="Calibri" w:hAnsi="Calibri" w:cs="Calibri"/>
          <w:sz w:val="24"/>
          <w:szCs w:val="24"/>
        </w:rPr>
      </w:pPr>
    </w:p>
    <w:p w:rsidR="008B3823" w:rsidRPr="008B3823" w:rsidRDefault="008B3823" w:rsidP="008B3823">
      <w:pPr>
        <w:widowControl w:val="0"/>
        <w:rPr>
          <w:rFonts w:ascii="Calibri" w:hAnsi="Calibri" w:cs="Calibri"/>
          <w:sz w:val="24"/>
          <w:szCs w:val="24"/>
        </w:rPr>
      </w:pPr>
      <w:r w:rsidRPr="008B3823">
        <w:rPr>
          <w:rFonts w:ascii="Calibri" w:hAnsi="Calibri" w:cs="Calibri"/>
          <w:sz w:val="24"/>
          <w:szCs w:val="24"/>
        </w:rPr>
        <w:t>meetings at Cora’s Bistro in Hawley</w:t>
      </w:r>
      <w:r>
        <w:rPr>
          <w:rFonts w:ascii="Calibri" w:hAnsi="Calibri" w:cs="Calibri"/>
          <w:sz w:val="24"/>
          <w:szCs w:val="24"/>
        </w:rPr>
        <w:t xml:space="preserve"> on the</w:t>
      </w:r>
      <w:r w:rsidRPr="008B3823">
        <w:rPr>
          <w:rFonts w:ascii="Calibri" w:hAnsi="Calibri" w:cs="Calibri"/>
          <w:sz w:val="24"/>
          <w:szCs w:val="24"/>
        </w:rPr>
        <w:t xml:space="preserve"> second Tuesday</w:t>
      </w:r>
      <w:r>
        <w:rPr>
          <w:rFonts w:ascii="Calibri" w:hAnsi="Calibri" w:cs="Calibri"/>
          <w:sz w:val="24"/>
          <w:szCs w:val="24"/>
        </w:rPr>
        <w:t xml:space="preserve"> of the month,</w:t>
      </w:r>
      <w:r w:rsidRPr="008B3823">
        <w:rPr>
          <w:rFonts w:ascii="Calibri" w:hAnsi="Calibri" w:cs="Calibri"/>
          <w:sz w:val="24"/>
          <w:szCs w:val="24"/>
        </w:rPr>
        <w:t xml:space="preserve"> 6:30 pm second floor. I encourage women chapter members to attend our meetings, all are welcome</w:t>
      </w:r>
      <w:r>
        <w:rPr>
          <w:rFonts w:ascii="Calibri" w:hAnsi="Calibri" w:cs="Calibri"/>
          <w:sz w:val="24"/>
          <w:szCs w:val="24"/>
        </w:rPr>
        <w:t>.</w:t>
      </w:r>
    </w:p>
    <w:p w:rsidR="00553E87" w:rsidRPr="00293632" w:rsidRDefault="008B3823" w:rsidP="00553E87">
      <w:pPr>
        <w:widowControl w:val="0"/>
        <w:rPr>
          <w:rFonts w:ascii="Arial" w:hAnsi="Arial" w:cs="Arial"/>
          <w:b/>
          <w:sz w:val="22"/>
          <w:szCs w:val="22"/>
        </w:rPr>
      </w:pPr>
      <w:r w:rsidRPr="008B3823">
        <w:rPr>
          <w:rFonts w:ascii="Arial" w:hAnsi="Arial" w:cs="Arial"/>
          <w:b/>
        </w:rPr>
        <w:t xml:space="preserve">CHAPTER </w:t>
      </w:r>
      <w:r w:rsidR="00553E87" w:rsidRPr="008B3823">
        <w:rPr>
          <w:rFonts w:ascii="Arial" w:hAnsi="Arial" w:cs="Arial"/>
          <w:b/>
        </w:rPr>
        <w:t>PRESIDENT</w:t>
      </w:r>
      <w:r w:rsidR="00553E87" w:rsidRPr="0066103C">
        <w:rPr>
          <w:rFonts w:ascii="Arial" w:hAnsi="Arial" w:cs="Arial"/>
          <w:b/>
          <w:sz w:val="22"/>
          <w:szCs w:val="22"/>
        </w:rPr>
        <w:t>--Paul Ranello</w:t>
      </w:r>
    </w:p>
    <w:p w:rsidR="000627B2" w:rsidRPr="0066103C" w:rsidRDefault="00181960" w:rsidP="00181960">
      <w:pPr>
        <w:widowControl w:val="0"/>
        <w:jc w:val="center"/>
        <w:rPr>
          <w:rFonts w:ascii="Arial" w:hAnsi="Arial" w:cs="Arial"/>
          <w:sz w:val="22"/>
          <w:szCs w:val="22"/>
        </w:rPr>
      </w:pPr>
      <w:r w:rsidRPr="00181960">
        <w:rPr>
          <w:rFonts w:ascii="Arial" w:hAnsi="Arial" w:cs="Arial"/>
          <w:noProof/>
          <w:sz w:val="22"/>
          <w:szCs w:val="22"/>
        </w:rPr>
        <w:drawing>
          <wp:inline distT="0" distB="0" distL="0" distR="0">
            <wp:extent cx="432218" cy="245563"/>
            <wp:effectExtent l="19050" t="0" r="5932"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32218" cy="245563"/>
                    </a:xfrm>
                    <a:prstGeom prst="rect">
                      <a:avLst/>
                    </a:prstGeom>
                    <a:noFill/>
                    <a:ln w="9525">
                      <a:noFill/>
                      <a:miter lim="800000"/>
                      <a:headEnd/>
                      <a:tailEnd/>
                    </a:ln>
                  </pic:spPr>
                </pic:pic>
              </a:graphicData>
            </a:graphic>
          </wp:inline>
        </w:drawing>
      </w:r>
    </w:p>
    <w:p w:rsidR="000627B2" w:rsidRDefault="000627B2" w:rsidP="00F01E86">
      <w:pPr>
        <w:widowControl w:val="0"/>
        <w:jc w:val="center"/>
        <w:rPr>
          <w:rFonts w:ascii="Arial" w:hAnsi="Arial" w:cs="Arial"/>
          <w:b/>
          <w:color w:val="000000"/>
          <w:sz w:val="22"/>
          <w:szCs w:val="22"/>
          <w:u w:val="single"/>
        </w:rPr>
      </w:pPr>
    </w:p>
    <w:p w:rsidR="00C55181" w:rsidRPr="008878E4" w:rsidRDefault="00C55181" w:rsidP="00C55181">
      <w:pPr>
        <w:widowControl w:val="0"/>
        <w:jc w:val="center"/>
        <w:rPr>
          <w:rFonts w:ascii="Arial" w:hAnsi="Arial" w:cs="Arial"/>
          <w:b/>
          <w:color w:val="000000"/>
          <w:sz w:val="24"/>
          <w:szCs w:val="24"/>
          <w:u w:val="single"/>
        </w:rPr>
      </w:pPr>
      <w:r>
        <w:rPr>
          <w:rFonts w:ascii="Arial" w:hAnsi="Arial" w:cs="Arial"/>
          <w:b/>
          <w:color w:val="000000"/>
          <w:sz w:val="24"/>
          <w:szCs w:val="24"/>
          <w:u w:val="single"/>
        </w:rPr>
        <w:t>PIKE-WAYNE CALENDAR 2021</w:t>
      </w:r>
      <w:r w:rsidR="000C79B6">
        <w:rPr>
          <w:rFonts w:ascii="Arial" w:hAnsi="Arial" w:cs="Arial"/>
          <w:b/>
          <w:color w:val="000000"/>
          <w:sz w:val="24"/>
          <w:szCs w:val="24"/>
          <w:u w:val="single"/>
        </w:rPr>
        <w:t>-22</w:t>
      </w:r>
    </w:p>
    <w:p w:rsidR="00C55181" w:rsidRDefault="006F4CD9" w:rsidP="00C55181">
      <w:pPr>
        <w:rPr>
          <w:rFonts w:ascii="Arial" w:hAnsi="Arial"/>
          <w:color w:val="000000"/>
          <w:sz w:val="24"/>
          <w:szCs w:val="24"/>
        </w:rPr>
      </w:pPr>
      <w:r w:rsidRPr="007E27AD">
        <w:rPr>
          <w:rFonts w:ascii="Arial" w:hAnsi="Arial"/>
          <w:i/>
          <w:color w:val="000000"/>
          <w:sz w:val="28"/>
          <w:szCs w:val="28"/>
        </w:rPr>
        <w:t>(</w:t>
      </w:r>
      <w:r w:rsidRPr="002026FA">
        <w:rPr>
          <w:rFonts w:ascii="Arial" w:hAnsi="Arial"/>
          <w:color w:val="000000"/>
          <w:sz w:val="24"/>
          <w:szCs w:val="24"/>
        </w:rPr>
        <w:t>General meetings</w:t>
      </w:r>
      <w:r>
        <w:rPr>
          <w:rFonts w:ascii="Arial" w:hAnsi="Arial"/>
          <w:color w:val="000000"/>
          <w:sz w:val="24"/>
          <w:szCs w:val="24"/>
        </w:rPr>
        <w:t>:</w:t>
      </w:r>
      <w:r>
        <w:rPr>
          <w:rFonts w:ascii="Arial" w:hAnsi="Arial"/>
          <w:b/>
          <w:color w:val="000000"/>
          <w:sz w:val="22"/>
          <w:szCs w:val="22"/>
        </w:rPr>
        <w:t>SECOND</w:t>
      </w:r>
      <w:r w:rsidRPr="00C16BF8">
        <w:rPr>
          <w:rFonts w:ascii="Arial" w:hAnsi="Arial"/>
          <w:b/>
          <w:color w:val="000000"/>
          <w:sz w:val="22"/>
          <w:szCs w:val="22"/>
        </w:rPr>
        <w:t>TUESDAY</w:t>
      </w:r>
      <w:r w:rsidRPr="00AE38FB">
        <w:rPr>
          <w:rFonts w:ascii="Arial" w:hAnsi="Arial"/>
          <w:color w:val="000000"/>
          <w:sz w:val="24"/>
          <w:szCs w:val="24"/>
        </w:rPr>
        <w:t xml:space="preserve"> of the month, at </w:t>
      </w:r>
      <w:r w:rsidR="008B3823">
        <w:rPr>
          <w:rFonts w:ascii="Arial" w:hAnsi="Arial"/>
          <w:color w:val="000000"/>
          <w:sz w:val="24"/>
          <w:szCs w:val="24"/>
        </w:rPr>
        <w:t>6</w:t>
      </w:r>
      <w:r>
        <w:rPr>
          <w:rFonts w:ascii="Arial" w:hAnsi="Arial"/>
          <w:color w:val="000000"/>
          <w:sz w:val="24"/>
          <w:szCs w:val="24"/>
        </w:rPr>
        <w:t xml:space="preserve">:30 </w:t>
      </w:r>
      <w:r w:rsidR="00AC08F3">
        <w:rPr>
          <w:rFonts w:ascii="Arial" w:hAnsi="Arial"/>
          <w:color w:val="000000"/>
          <w:sz w:val="24"/>
          <w:szCs w:val="24"/>
        </w:rPr>
        <w:t>p.m.)</w:t>
      </w:r>
    </w:p>
    <w:p w:rsidR="00C55181" w:rsidRDefault="00C55181" w:rsidP="00C55181">
      <w:pPr>
        <w:outlineLvl w:val="0"/>
        <w:rPr>
          <w:rFonts w:ascii="Arial" w:hAnsi="Arial"/>
          <w:b/>
          <w:sz w:val="22"/>
          <w:szCs w:val="22"/>
        </w:rPr>
      </w:pPr>
      <w:r>
        <w:rPr>
          <w:rFonts w:ascii="Arial" w:hAnsi="Arial"/>
          <w:b/>
          <w:sz w:val="22"/>
          <w:szCs w:val="22"/>
        </w:rPr>
        <w:t>Nov 9-</w:t>
      </w:r>
      <w:r w:rsidR="00AC08F3" w:rsidRPr="00AC08F3">
        <w:rPr>
          <w:rFonts w:ascii="Arial" w:hAnsi="Arial"/>
          <w:b/>
          <w:sz w:val="22"/>
          <w:szCs w:val="22"/>
        </w:rPr>
        <w:t xml:space="preserve"> </w:t>
      </w:r>
      <w:r w:rsidR="00AC08F3">
        <w:rPr>
          <w:rFonts w:ascii="Arial" w:hAnsi="Arial"/>
          <w:b/>
          <w:sz w:val="22"/>
          <w:szCs w:val="22"/>
        </w:rPr>
        <w:t>Cora's Bistro-Hawley</w:t>
      </w:r>
    </w:p>
    <w:p w:rsidR="00C55181" w:rsidRDefault="00C55181" w:rsidP="00C55181">
      <w:pPr>
        <w:outlineLvl w:val="0"/>
        <w:rPr>
          <w:rFonts w:ascii="Arial" w:hAnsi="Arial"/>
          <w:b/>
          <w:sz w:val="22"/>
          <w:szCs w:val="22"/>
        </w:rPr>
      </w:pPr>
      <w:r>
        <w:rPr>
          <w:rFonts w:ascii="Arial" w:hAnsi="Arial"/>
          <w:b/>
          <w:sz w:val="22"/>
          <w:szCs w:val="22"/>
        </w:rPr>
        <w:t>Dec  14-Christmas Party-</w:t>
      </w:r>
      <w:r w:rsidR="00AC08F3" w:rsidRPr="00AC08F3">
        <w:rPr>
          <w:rFonts w:ascii="Arial" w:hAnsi="Arial"/>
          <w:b/>
          <w:sz w:val="22"/>
          <w:szCs w:val="22"/>
        </w:rPr>
        <w:t xml:space="preserve"> </w:t>
      </w:r>
      <w:r w:rsidR="00AC08F3">
        <w:rPr>
          <w:rFonts w:ascii="Arial" w:hAnsi="Arial"/>
          <w:b/>
          <w:sz w:val="22"/>
          <w:szCs w:val="22"/>
        </w:rPr>
        <w:t>Cora's Bistro-Hawley</w:t>
      </w:r>
    </w:p>
    <w:p w:rsidR="00AC08F3" w:rsidRDefault="00AC08F3" w:rsidP="00C55181">
      <w:pPr>
        <w:outlineLvl w:val="0"/>
        <w:rPr>
          <w:rFonts w:ascii="Arial" w:hAnsi="Arial"/>
          <w:b/>
          <w:sz w:val="22"/>
          <w:szCs w:val="22"/>
        </w:rPr>
      </w:pPr>
      <w:r>
        <w:rPr>
          <w:rFonts w:ascii="Arial" w:hAnsi="Arial"/>
          <w:b/>
          <w:sz w:val="22"/>
          <w:szCs w:val="22"/>
        </w:rPr>
        <w:t>Jan 11, 2022-</w:t>
      </w:r>
      <w:r w:rsidRPr="00AC08F3">
        <w:rPr>
          <w:rFonts w:ascii="Arial" w:hAnsi="Arial"/>
          <w:b/>
          <w:sz w:val="22"/>
          <w:szCs w:val="22"/>
        </w:rPr>
        <w:t xml:space="preserve"> </w:t>
      </w:r>
      <w:r>
        <w:rPr>
          <w:rFonts w:ascii="Arial" w:hAnsi="Arial"/>
          <w:b/>
          <w:sz w:val="22"/>
          <w:szCs w:val="22"/>
        </w:rPr>
        <w:t>Cora's Bistro-Hawley</w:t>
      </w:r>
    </w:p>
    <w:p w:rsidR="00AC08F3" w:rsidRDefault="00AC08F3" w:rsidP="00C55181">
      <w:pPr>
        <w:outlineLvl w:val="0"/>
        <w:rPr>
          <w:rFonts w:ascii="Arial" w:hAnsi="Arial"/>
          <w:b/>
          <w:sz w:val="22"/>
          <w:szCs w:val="22"/>
        </w:rPr>
      </w:pPr>
      <w:r>
        <w:rPr>
          <w:rFonts w:ascii="Arial" w:hAnsi="Arial"/>
          <w:b/>
          <w:sz w:val="22"/>
          <w:szCs w:val="22"/>
        </w:rPr>
        <w:t>Feb 8-</w:t>
      </w:r>
      <w:r w:rsidRPr="00AC08F3">
        <w:rPr>
          <w:rFonts w:ascii="Arial" w:hAnsi="Arial"/>
          <w:b/>
          <w:sz w:val="22"/>
          <w:szCs w:val="22"/>
        </w:rPr>
        <w:t xml:space="preserve"> </w:t>
      </w:r>
      <w:r>
        <w:rPr>
          <w:rFonts w:ascii="Arial" w:hAnsi="Arial"/>
          <w:b/>
          <w:sz w:val="22"/>
          <w:szCs w:val="22"/>
        </w:rPr>
        <w:t>Cora's Bistro-Hawley</w:t>
      </w:r>
    </w:p>
    <w:p w:rsidR="00AC08F3" w:rsidRDefault="00AC08F3" w:rsidP="00C55181">
      <w:pPr>
        <w:outlineLvl w:val="0"/>
        <w:rPr>
          <w:rFonts w:ascii="Arial" w:hAnsi="Arial"/>
          <w:b/>
          <w:sz w:val="22"/>
          <w:szCs w:val="22"/>
        </w:rPr>
      </w:pPr>
      <w:r>
        <w:rPr>
          <w:rFonts w:ascii="Arial" w:hAnsi="Arial"/>
          <w:b/>
          <w:sz w:val="22"/>
          <w:szCs w:val="22"/>
        </w:rPr>
        <w:t>Mar 8-</w:t>
      </w:r>
      <w:r w:rsidRPr="00AC08F3">
        <w:rPr>
          <w:rFonts w:ascii="Arial" w:hAnsi="Arial"/>
          <w:b/>
          <w:sz w:val="22"/>
          <w:szCs w:val="22"/>
        </w:rPr>
        <w:t xml:space="preserve"> </w:t>
      </w:r>
      <w:r>
        <w:rPr>
          <w:rFonts w:ascii="Arial" w:hAnsi="Arial"/>
          <w:b/>
          <w:sz w:val="22"/>
          <w:szCs w:val="22"/>
        </w:rPr>
        <w:t>Cora's Bistro-Hawley</w:t>
      </w:r>
    </w:p>
    <w:p w:rsidR="00AC08F3" w:rsidRDefault="008B3823" w:rsidP="00C55181">
      <w:pPr>
        <w:outlineLvl w:val="0"/>
        <w:rPr>
          <w:rFonts w:ascii="Arial" w:hAnsi="Arial"/>
          <w:b/>
          <w:sz w:val="22"/>
          <w:szCs w:val="22"/>
        </w:rPr>
      </w:pPr>
      <w:r>
        <w:rPr>
          <w:rFonts w:ascii="Arial" w:hAnsi="Arial"/>
          <w:b/>
          <w:sz w:val="22"/>
          <w:szCs w:val="22"/>
        </w:rPr>
        <w:t>April 9-</w:t>
      </w:r>
      <w:r w:rsidR="00AC08F3">
        <w:rPr>
          <w:rFonts w:ascii="Arial" w:hAnsi="Arial"/>
          <w:b/>
          <w:sz w:val="22"/>
          <w:szCs w:val="22"/>
        </w:rPr>
        <w:t xml:space="preserve"> PWTU Banquet-Lukan's Resort</w:t>
      </w:r>
    </w:p>
    <w:p w:rsidR="00AC08F3" w:rsidRDefault="00AC08F3" w:rsidP="00AC08F3">
      <w:pPr>
        <w:outlineLvl w:val="0"/>
        <w:rPr>
          <w:rFonts w:ascii="Arial" w:hAnsi="Arial"/>
          <w:b/>
          <w:sz w:val="22"/>
          <w:szCs w:val="22"/>
        </w:rPr>
      </w:pPr>
      <w:r>
        <w:rPr>
          <w:rFonts w:ascii="Arial" w:hAnsi="Arial"/>
          <w:b/>
          <w:sz w:val="22"/>
          <w:szCs w:val="22"/>
        </w:rPr>
        <w:t>April 12-</w:t>
      </w:r>
      <w:r w:rsidRPr="00AC08F3">
        <w:rPr>
          <w:rFonts w:ascii="Arial" w:hAnsi="Arial"/>
          <w:b/>
          <w:sz w:val="22"/>
          <w:szCs w:val="22"/>
        </w:rPr>
        <w:t xml:space="preserve"> </w:t>
      </w:r>
      <w:r>
        <w:rPr>
          <w:rFonts w:ascii="Arial" w:hAnsi="Arial"/>
          <w:b/>
          <w:sz w:val="22"/>
          <w:szCs w:val="22"/>
        </w:rPr>
        <w:t>Cora's Bistro-Hawley</w:t>
      </w:r>
    </w:p>
    <w:p w:rsidR="00AC08F3" w:rsidRDefault="00AC08F3" w:rsidP="00C55181">
      <w:pPr>
        <w:outlineLvl w:val="0"/>
        <w:rPr>
          <w:rFonts w:ascii="Arial" w:hAnsi="Arial"/>
          <w:b/>
          <w:sz w:val="22"/>
          <w:szCs w:val="22"/>
        </w:rPr>
      </w:pPr>
    </w:p>
    <w:p w:rsidR="00C55181" w:rsidRDefault="00C55181" w:rsidP="00C55181">
      <w:pPr>
        <w:outlineLvl w:val="0"/>
        <w:rPr>
          <w:rFonts w:asciiTheme="majorHAnsi" w:hAnsiTheme="majorHAnsi"/>
          <w:b/>
          <w:color w:val="000000"/>
          <w:sz w:val="22"/>
          <w:szCs w:val="22"/>
        </w:rPr>
      </w:pPr>
      <w:r w:rsidRPr="006003C3">
        <w:rPr>
          <w:rFonts w:asciiTheme="majorHAnsi" w:hAnsiTheme="majorHAnsi"/>
          <w:b/>
          <w:i/>
          <w:color w:val="000000"/>
          <w:sz w:val="22"/>
          <w:szCs w:val="22"/>
        </w:rPr>
        <w:t>Check PWTU.org</w:t>
      </w:r>
      <w:r>
        <w:rPr>
          <w:rFonts w:asciiTheme="majorHAnsi" w:hAnsiTheme="majorHAnsi"/>
          <w:b/>
          <w:i/>
          <w:color w:val="000000"/>
          <w:sz w:val="22"/>
          <w:szCs w:val="22"/>
        </w:rPr>
        <w:t xml:space="preserve"> </w:t>
      </w:r>
      <w:r w:rsidRPr="006003C3">
        <w:rPr>
          <w:rFonts w:asciiTheme="majorHAnsi" w:hAnsiTheme="majorHAnsi"/>
          <w:b/>
          <w:color w:val="000000"/>
          <w:sz w:val="22"/>
          <w:szCs w:val="22"/>
        </w:rPr>
        <w:t>for schedule changes and updated Chapter info)</w:t>
      </w:r>
    </w:p>
    <w:p w:rsidR="00B94A62" w:rsidRDefault="00B94A62" w:rsidP="00C55181">
      <w:pPr>
        <w:outlineLvl w:val="0"/>
        <w:rPr>
          <w:rFonts w:asciiTheme="majorHAnsi" w:hAnsiTheme="majorHAnsi"/>
          <w:b/>
          <w:color w:val="000000"/>
          <w:sz w:val="22"/>
          <w:szCs w:val="22"/>
        </w:rPr>
      </w:pPr>
    </w:p>
    <w:p w:rsidR="00B94A62" w:rsidRDefault="00B94A62" w:rsidP="00C55181">
      <w:pPr>
        <w:outlineLvl w:val="0"/>
        <w:rPr>
          <w:rFonts w:asciiTheme="majorHAnsi" w:hAnsiTheme="majorHAnsi"/>
          <w:b/>
          <w:color w:val="000000"/>
          <w:sz w:val="22"/>
          <w:szCs w:val="22"/>
        </w:rPr>
      </w:pPr>
    </w:p>
    <w:p w:rsidR="00B94A62" w:rsidRDefault="00F14FF9" w:rsidP="00C55181">
      <w:pPr>
        <w:outlineLvl w:val="0"/>
        <w:rPr>
          <w:rFonts w:asciiTheme="majorHAnsi" w:hAnsiTheme="majorHAnsi"/>
          <w:b/>
          <w:color w:val="000000"/>
          <w:sz w:val="22"/>
          <w:szCs w:val="22"/>
        </w:rPr>
      </w:pPr>
      <w:r>
        <w:rPr>
          <w:noProof/>
        </w:rPr>
        <w:drawing>
          <wp:inline distT="0" distB="0" distL="0" distR="0">
            <wp:extent cx="2743200" cy="2300893"/>
            <wp:effectExtent l="19050" t="0" r="0" b="0"/>
            <wp:docPr id="15" name="Picture 15" descr="C:\Users\stream\AppData\Local\Microsoft\Windows\Temporary Internet Files\Content.Word\IMG_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ream\AppData\Local\Microsoft\Windows\Temporary Internet Files\Content.Word\IMG_1048.jpg"/>
                    <pic:cNvPicPr>
                      <a:picLocks noChangeAspect="1" noChangeArrowheads="1"/>
                    </pic:cNvPicPr>
                  </pic:nvPicPr>
                  <pic:blipFill>
                    <a:blip r:embed="rId8" cstate="print"/>
                    <a:srcRect/>
                    <a:stretch>
                      <a:fillRect/>
                    </a:stretch>
                  </pic:blipFill>
                  <pic:spPr bwMode="auto">
                    <a:xfrm>
                      <a:off x="0" y="0"/>
                      <a:ext cx="2743200" cy="2300893"/>
                    </a:xfrm>
                    <a:prstGeom prst="rect">
                      <a:avLst/>
                    </a:prstGeom>
                    <a:noFill/>
                    <a:ln w="9525">
                      <a:noFill/>
                      <a:miter lim="800000"/>
                      <a:headEnd/>
                      <a:tailEnd/>
                    </a:ln>
                  </pic:spPr>
                </pic:pic>
              </a:graphicData>
            </a:graphic>
          </wp:inline>
        </w:drawing>
      </w:r>
    </w:p>
    <w:p w:rsidR="002D785E" w:rsidRDefault="002D785E" w:rsidP="002D785E">
      <w:pPr>
        <w:jc w:val="center"/>
        <w:outlineLvl w:val="0"/>
        <w:rPr>
          <w:rFonts w:asciiTheme="majorHAnsi" w:hAnsiTheme="majorHAnsi"/>
          <w:b/>
          <w:color w:val="000000"/>
          <w:sz w:val="22"/>
          <w:szCs w:val="22"/>
        </w:rPr>
      </w:pPr>
      <w:r>
        <w:rPr>
          <w:rFonts w:asciiTheme="majorHAnsi" w:hAnsiTheme="majorHAnsi"/>
          <w:b/>
          <w:color w:val="000000"/>
          <w:sz w:val="22"/>
          <w:szCs w:val="22"/>
        </w:rPr>
        <w:t>River and Trail Clean-up</w:t>
      </w:r>
      <w:r w:rsidR="008B3823">
        <w:rPr>
          <w:rFonts w:asciiTheme="majorHAnsi" w:hAnsiTheme="majorHAnsi"/>
          <w:b/>
          <w:color w:val="000000"/>
          <w:sz w:val="22"/>
          <w:szCs w:val="22"/>
        </w:rPr>
        <w:t xml:space="preserve"> Crew</w:t>
      </w:r>
    </w:p>
    <w:p w:rsidR="000F3F68" w:rsidRPr="00BE633D" w:rsidRDefault="000F3F68" w:rsidP="000F3F68">
      <w:pPr>
        <w:widowControl w:val="0"/>
        <w:rPr>
          <w:rFonts w:ascii="Calibri" w:hAnsi="Calibri" w:cs="Calibri"/>
          <w:sz w:val="24"/>
          <w:szCs w:val="24"/>
        </w:rPr>
      </w:pPr>
      <w:r w:rsidRPr="00BE633D">
        <w:rPr>
          <w:rFonts w:ascii="Calibri" w:hAnsi="Calibri" w:cs="Calibri"/>
          <w:sz w:val="24"/>
          <w:szCs w:val="24"/>
        </w:rPr>
        <w:t xml:space="preserve">On Sept 25th the Pocono Mountains Visitors Bureau sponsored a River and Trail Clean-up.  The entire 4-county region with the PMVB provided support and rallying </w:t>
      </w:r>
      <w:r w:rsidRPr="00BE633D">
        <w:rPr>
          <w:rFonts w:ascii="Calibri" w:hAnsi="Calibri" w:cs="Calibri"/>
          <w:sz w:val="24"/>
          <w:szCs w:val="24"/>
        </w:rPr>
        <w:lastRenderedPageBreak/>
        <w:t xml:space="preserve">locations for volunteers including at the Lake Wallenpaupack Visitors Center (supporting cleanups in Hawley and the lake trail) and Wayne County Visitors Center (supporting cleanups in the borough and along the Lackawaxen River). Thanks to Penn DOT and Keep PA Beautiful, for providing supplies (bags, gloves, vests, etc.). </w:t>
      </w:r>
    </w:p>
    <w:p w:rsidR="00B94A62" w:rsidRPr="00BE633D" w:rsidRDefault="00B94A62" w:rsidP="00C55181">
      <w:pPr>
        <w:outlineLvl w:val="0"/>
        <w:rPr>
          <w:rFonts w:asciiTheme="majorHAnsi" w:hAnsiTheme="majorHAnsi"/>
          <w:b/>
          <w:color w:val="000000"/>
          <w:sz w:val="24"/>
          <w:szCs w:val="24"/>
        </w:rPr>
      </w:pPr>
    </w:p>
    <w:p w:rsidR="00C55181" w:rsidRDefault="000F3F68" w:rsidP="007E27AD">
      <w:pPr>
        <w:outlineLvl w:val="0"/>
        <w:rPr>
          <w:rFonts w:ascii="Arial" w:hAnsi="Arial" w:cs="Arial"/>
          <w:b/>
          <w:color w:val="000000"/>
          <w:sz w:val="22"/>
          <w:szCs w:val="22"/>
        </w:rPr>
      </w:pPr>
      <w:r>
        <w:rPr>
          <w:rFonts w:ascii="Arial" w:hAnsi="Arial" w:cs="Arial"/>
          <w:b/>
          <w:noProof/>
          <w:color w:val="000000"/>
          <w:sz w:val="22"/>
          <w:szCs w:val="22"/>
        </w:rPr>
        <w:drawing>
          <wp:inline distT="0" distB="0" distL="0" distR="0">
            <wp:extent cx="2743200" cy="2058204"/>
            <wp:effectExtent l="19050" t="0" r="0" b="0"/>
            <wp:docPr id="5" name="Picture 5" descr="C:\Users\stream\Pictures\Desktop\tunovnotes21\meet914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ream\Pictures\Desktop\tunovnotes21\meet91421a.jpg"/>
                    <pic:cNvPicPr>
                      <a:picLocks noChangeAspect="1" noChangeArrowheads="1"/>
                    </pic:cNvPicPr>
                  </pic:nvPicPr>
                  <pic:blipFill>
                    <a:blip r:embed="rId9">
                      <a:lum bright="10000"/>
                    </a:blip>
                    <a:srcRect/>
                    <a:stretch>
                      <a:fillRect/>
                    </a:stretch>
                  </pic:blipFill>
                  <pic:spPr bwMode="auto">
                    <a:xfrm>
                      <a:off x="0" y="0"/>
                      <a:ext cx="2743200" cy="2058204"/>
                    </a:xfrm>
                    <a:prstGeom prst="rect">
                      <a:avLst/>
                    </a:prstGeom>
                    <a:noFill/>
                    <a:ln w="9525">
                      <a:noFill/>
                      <a:miter lim="800000"/>
                      <a:headEnd/>
                      <a:tailEnd/>
                    </a:ln>
                  </pic:spPr>
                </pic:pic>
              </a:graphicData>
            </a:graphic>
          </wp:inline>
        </w:drawing>
      </w:r>
    </w:p>
    <w:p w:rsidR="000F3F68" w:rsidRPr="008B3823" w:rsidRDefault="00F545A0" w:rsidP="00F545A0">
      <w:pPr>
        <w:widowControl w:val="0"/>
        <w:jc w:val="center"/>
        <w:rPr>
          <w:rFonts w:ascii="Calibri" w:hAnsi="Calibri" w:cs="Calibri"/>
          <w:b/>
          <w:sz w:val="22"/>
          <w:szCs w:val="22"/>
        </w:rPr>
      </w:pPr>
      <w:r w:rsidRPr="008B3823">
        <w:rPr>
          <w:rFonts w:ascii="Calibri" w:hAnsi="Calibri" w:cs="Calibri"/>
          <w:b/>
          <w:sz w:val="22"/>
          <w:szCs w:val="22"/>
        </w:rPr>
        <w:t>Mark</w:t>
      </w:r>
      <w:r w:rsidR="008B3823">
        <w:rPr>
          <w:rFonts w:ascii="Calibri" w:hAnsi="Calibri" w:cs="Calibri"/>
          <w:b/>
          <w:sz w:val="22"/>
          <w:szCs w:val="22"/>
        </w:rPr>
        <w:t xml:space="preserve"> N.</w:t>
      </w:r>
      <w:r w:rsidRPr="008B3823">
        <w:rPr>
          <w:rFonts w:ascii="Calibri" w:hAnsi="Calibri" w:cs="Calibri"/>
          <w:b/>
          <w:sz w:val="22"/>
          <w:szCs w:val="22"/>
        </w:rPr>
        <w:t>, Pres. P. Ranello and V.P. P. Kurinec</w:t>
      </w:r>
    </w:p>
    <w:p w:rsidR="000F3F68" w:rsidRPr="000F3F68" w:rsidRDefault="000F3F68" w:rsidP="000F3F68">
      <w:pPr>
        <w:widowControl w:val="0"/>
        <w:shd w:val="clear" w:color="auto" w:fill="FFFFFF"/>
        <w:spacing w:before="100" w:after="100"/>
        <w:jc w:val="center"/>
        <w:rPr>
          <w:b/>
          <w:i/>
          <w:iCs/>
          <w:sz w:val="22"/>
          <w:szCs w:val="22"/>
        </w:rPr>
      </w:pPr>
      <w:r w:rsidRPr="000F3F68">
        <w:rPr>
          <w:b/>
          <w:i/>
          <w:iCs/>
          <w:sz w:val="22"/>
          <w:szCs w:val="22"/>
        </w:rPr>
        <w:t>TROUT in The Classroom</w:t>
      </w:r>
    </w:p>
    <w:p w:rsidR="000F3F68" w:rsidRPr="00BE633D" w:rsidRDefault="000F3F68" w:rsidP="000F3F68">
      <w:pPr>
        <w:widowControl w:val="0"/>
        <w:shd w:val="clear" w:color="auto" w:fill="FFFFFF"/>
        <w:spacing w:before="100" w:after="100"/>
        <w:rPr>
          <w:color w:val="1D2228"/>
          <w:sz w:val="24"/>
          <w:szCs w:val="24"/>
        </w:rPr>
      </w:pPr>
      <w:r w:rsidRPr="00BE633D">
        <w:rPr>
          <w:color w:val="1D2228"/>
          <w:sz w:val="24"/>
          <w:szCs w:val="24"/>
        </w:rPr>
        <w:t xml:space="preserve">Mark Nebzydoski Ph.D. </w:t>
      </w:r>
      <w:r w:rsidRPr="00BE633D">
        <w:rPr>
          <w:i/>
          <w:iCs/>
          <w:sz w:val="24"/>
          <w:szCs w:val="24"/>
        </w:rPr>
        <w:t xml:space="preserve">from Western Wayne High School </w:t>
      </w:r>
      <w:r w:rsidRPr="00BE633D">
        <w:rPr>
          <w:color w:val="1D2228"/>
          <w:sz w:val="24"/>
          <w:szCs w:val="24"/>
        </w:rPr>
        <w:t xml:space="preserve">purchased materials for the aquarium and attended a workshop.  The workshop discussed all of the setup, maintenance and curriculum tie ins.  He will be setting up the tank at the end of October </w:t>
      </w:r>
      <w:r w:rsidRPr="00BE633D">
        <w:rPr>
          <w:i/>
          <w:iCs/>
          <w:sz w:val="24"/>
          <w:szCs w:val="24"/>
        </w:rPr>
        <w:t>Many thanks to Larry Ott, TIC Coordinator, and Eric Brad</w:t>
      </w:r>
      <w:r w:rsidRPr="00BE633D">
        <w:rPr>
          <w:sz w:val="24"/>
          <w:szCs w:val="24"/>
        </w:rPr>
        <w:t xml:space="preserve"> form the Broadhead Chapter for their assistance with TIC at Western Wayne school District </w:t>
      </w:r>
      <w:r w:rsidRPr="00BE633D">
        <w:rPr>
          <w:i/>
          <w:iCs/>
          <w:sz w:val="24"/>
          <w:szCs w:val="24"/>
        </w:rPr>
        <w:t xml:space="preserve">TROUT in The Classroom . This wiil be the  first Trout in the Classroom in The Wayne School District in a long time. PWTU offered their support to the program.  </w:t>
      </w:r>
      <w:r w:rsidRPr="00BE633D">
        <w:rPr>
          <w:color w:val="1D2228"/>
          <w:sz w:val="24"/>
          <w:szCs w:val="24"/>
        </w:rPr>
        <w:t xml:space="preserve"> </w:t>
      </w:r>
    </w:p>
    <w:p w:rsidR="000F3F68" w:rsidRDefault="002A500F" w:rsidP="007E27AD">
      <w:pPr>
        <w:outlineLvl w:val="0"/>
        <w:rPr>
          <w:rFonts w:ascii="Arial" w:hAnsi="Arial" w:cs="Arial"/>
          <w:b/>
          <w:color w:val="000000"/>
          <w:sz w:val="22"/>
          <w:szCs w:val="22"/>
        </w:rPr>
      </w:pPr>
      <w:r>
        <w:rPr>
          <w:rFonts w:ascii="Arial" w:hAnsi="Arial" w:cs="Arial"/>
          <w:b/>
          <w:color w:val="000000"/>
          <w:sz w:val="22"/>
          <w:szCs w:val="22"/>
        </w:rPr>
        <w:t>Pennsylvania Trout in the Classroom</w:t>
      </w:r>
    </w:p>
    <w:p w:rsidR="002A500F" w:rsidRPr="002A500F" w:rsidRDefault="002A500F" w:rsidP="002A500F">
      <w:pPr>
        <w:pStyle w:val="Heading2"/>
        <w:spacing w:before="0" w:after="180"/>
        <w:jc w:val="center"/>
        <w:rPr>
          <w:sz w:val="28"/>
          <w:szCs w:val="28"/>
        </w:rPr>
      </w:pPr>
      <w:r w:rsidRPr="002A500F">
        <w:rPr>
          <w:sz w:val="28"/>
          <w:szCs w:val="28"/>
        </w:rPr>
        <w:t>OUR STORY</w:t>
      </w:r>
    </w:p>
    <w:p w:rsidR="002A500F" w:rsidRDefault="002A500F" w:rsidP="002A500F">
      <w:r>
        <w:t>​</w:t>
      </w:r>
      <w:r w:rsidRPr="002A500F">
        <w:rPr>
          <w:sz w:val="22"/>
          <w:szCs w:val="22"/>
        </w:rPr>
        <w:t xml:space="preserve">Dating back to 2006,  Trout in the Classroom in Pennsylvania began as a non-formal education program, with programs varying among individual teachers and program partners (e.g., local Trout Unlimited chapters, watershed associations, and conservation organizations).  </w:t>
      </w:r>
      <w:r w:rsidRPr="002A500F">
        <w:rPr>
          <w:sz w:val="22"/>
          <w:szCs w:val="22"/>
        </w:rPr>
        <w:lastRenderedPageBreak/>
        <w:t>At that time, there were approximately 20-40 teachers implementing TIC. Trout eggs were obtained from hatcheries, either state or private. Formal registration, end-of-year reports, workshops, designated trout release sites, curriculum connections, and a TIC network for teachers/partners did not exist.</w:t>
      </w:r>
      <w:r w:rsidRPr="002A500F">
        <w:rPr>
          <w:sz w:val="22"/>
          <w:szCs w:val="22"/>
        </w:rPr>
        <w:br/>
        <w:t> </w:t>
      </w:r>
      <w:r w:rsidRPr="002A500F">
        <w:rPr>
          <w:sz w:val="22"/>
          <w:szCs w:val="22"/>
        </w:rPr>
        <w:br/>
        <w:t>Beginning in 2008, the Pennsylvania Fish &amp; Boat Commission (PFBC) and PA Trout Unlimited (PATU) partnered to coordinate and implement the PA TIC program on an organized, statewide scale.  In January of 2008, PFBC hired a TIC Coordinator to coordinate, implement, and manage the PA TIC program statewide by collaborating directly with TIC teachers, program partners, and the PATU Program Director. The Pennsylvania Department of Education provided valuable support in curriculum development.  Through this unique partnership, each organization provides the key resources found throughout this site to make the PA TIC program a success.</w:t>
      </w:r>
      <w:r w:rsidRPr="002A500F">
        <w:rPr>
          <w:sz w:val="22"/>
          <w:szCs w:val="22"/>
        </w:rPr>
        <w:br/>
        <w:t> </w:t>
      </w:r>
      <w:r w:rsidRPr="002A500F">
        <w:rPr>
          <w:sz w:val="22"/>
          <w:szCs w:val="22"/>
        </w:rPr>
        <w:br/>
        <w:t>Since 2008, the PA TIC program has grown from 90 participants to over 400. The program continues to grow organically due to networks of dedicated teachers and program partners, with personal connections fostered each year between thousands of students and their local waterways.</w:t>
      </w:r>
    </w:p>
    <w:p w:rsidR="002A500F" w:rsidRDefault="002A500F" w:rsidP="002A500F"/>
    <w:p w:rsidR="002A500F" w:rsidRPr="002A500F" w:rsidRDefault="002A500F" w:rsidP="007E27AD">
      <w:pPr>
        <w:outlineLvl w:val="0"/>
        <w:rPr>
          <w:rFonts w:ascii="Arial" w:hAnsi="Arial" w:cs="Arial"/>
          <w:i/>
          <w:color w:val="000000"/>
        </w:rPr>
      </w:pPr>
      <w:r>
        <w:rPr>
          <w:rFonts w:ascii="Arial" w:hAnsi="Arial" w:cs="Arial"/>
          <w:b/>
          <w:color w:val="000000"/>
          <w:sz w:val="22"/>
          <w:szCs w:val="22"/>
        </w:rPr>
        <w:t>(</w:t>
      </w:r>
      <w:r w:rsidR="008B3823">
        <w:rPr>
          <w:rFonts w:ascii="Arial" w:hAnsi="Arial" w:cs="Arial"/>
          <w:i/>
          <w:color w:val="000000"/>
        </w:rPr>
        <w:t>copied</w:t>
      </w:r>
      <w:r w:rsidRPr="002A500F">
        <w:rPr>
          <w:rFonts w:ascii="Arial" w:hAnsi="Arial" w:cs="Arial"/>
          <w:i/>
          <w:color w:val="000000"/>
        </w:rPr>
        <w:t xml:space="preserve"> from the Spring 2021 issue of the PATU Newsletter)</w:t>
      </w:r>
    </w:p>
    <w:p w:rsidR="002A500F" w:rsidRDefault="002A500F" w:rsidP="007E27AD">
      <w:pPr>
        <w:outlineLvl w:val="0"/>
        <w:rPr>
          <w:rFonts w:ascii="Arial" w:hAnsi="Arial" w:cs="Arial"/>
          <w:b/>
          <w:color w:val="000000"/>
          <w:sz w:val="22"/>
          <w:szCs w:val="22"/>
        </w:rPr>
      </w:pPr>
    </w:p>
    <w:p w:rsidR="002A500F" w:rsidRPr="00B94A62" w:rsidRDefault="002A500F" w:rsidP="007E27AD">
      <w:pPr>
        <w:outlineLvl w:val="0"/>
        <w:rPr>
          <w:rFonts w:ascii="Arial" w:hAnsi="Arial" w:cs="Arial"/>
          <w:b/>
          <w:color w:val="000000"/>
          <w:sz w:val="22"/>
          <w:szCs w:val="22"/>
        </w:rPr>
      </w:pPr>
    </w:p>
    <w:p w:rsidR="00C55181" w:rsidRDefault="002D785E" w:rsidP="0066103C">
      <w:pPr>
        <w:jc w:val="center"/>
        <w:rPr>
          <w:rFonts w:ascii="Arial" w:hAnsi="Arial" w:cs="Arial"/>
          <w:b/>
          <w:sz w:val="22"/>
          <w:szCs w:val="22"/>
        </w:rPr>
      </w:pPr>
      <w:r>
        <w:rPr>
          <w:noProof/>
        </w:rPr>
        <w:drawing>
          <wp:inline distT="0" distB="0" distL="0" distR="0">
            <wp:extent cx="2743200" cy="1974574"/>
            <wp:effectExtent l="19050" t="0" r="0" b="0"/>
            <wp:docPr id="12" name="Picture 12" descr="C:\Users\stream\AppData\Local\Microsoft\Windows\Temporary Internet Files\Content.Word\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ream\AppData\Local\Microsoft\Windows\Temporary Internet Files\Content.Word\image2.jpeg"/>
                    <pic:cNvPicPr>
                      <a:picLocks noChangeAspect="1" noChangeArrowheads="1"/>
                    </pic:cNvPicPr>
                  </pic:nvPicPr>
                  <pic:blipFill>
                    <a:blip r:embed="rId10">
                      <a:lum bright="10000"/>
                    </a:blip>
                    <a:srcRect/>
                    <a:stretch>
                      <a:fillRect/>
                    </a:stretch>
                  </pic:blipFill>
                  <pic:spPr bwMode="auto">
                    <a:xfrm>
                      <a:off x="0" y="0"/>
                      <a:ext cx="2743200" cy="1974574"/>
                    </a:xfrm>
                    <a:prstGeom prst="rect">
                      <a:avLst/>
                    </a:prstGeom>
                    <a:noFill/>
                    <a:ln w="9525">
                      <a:noFill/>
                      <a:miter lim="800000"/>
                      <a:headEnd/>
                      <a:tailEnd/>
                    </a:ln>
                  </pic:spPr>
                </pic:pic>
              </a:graphicData>
            </a:graphic>
          </wp:inline>
        </w:drawing>
      </w:r>
    </w:p>
    <w:p w:rsidR="002A500F" w:rsidRDefault="002A500F" w:rsidP="0066103C">
      <w:pPr>
        <w:jc w:val="center"/>
        <w:rPr>
          <w:rFonts w:ascii="Arial" w:hAnsi="Arial" w:cs="Arial"/>
          <w:b/>
          <w:sz w:val="22"/>
          <w:szCs w:val="22"/>
        </w:rPr>
      </w:pPr>
      <w:r>
        <w:rPr>
          <w:rFonts w:ascii="Arial" w:hAnsi="Arial" w:cs="Arial"/>
          <w:b/>
          <w:sz w:val="22"/>
          <w:szCs w:val="22"/>
        </w:rPr>
        <w:t>NCR VOLUNTEERS</w:t>
      </w:r>
    </w:p>
    <w:p w:rsidR="000F3F68" w:rsidRPr="00BE633D" w:rsidRDefault="000F3F68" w:rsidP="000F3F68">
      <w:pPr>
        <w:widowControl w:val="0"/>
        <w:rPr>
          <w:rFonts w:ascii="Calibri" w:hAnsi="Calibri" w:cs="Calibri"/>
          <w:sz w:val="24"/>
          <w:szCs w:val="24"/>
        </w:rPr>
      </w:pPr>
      <w:r w:rsidRPr="002A500F">
        <w:rPr>
          <w:rFonts w:ascii="Calibri" w:hAnsi="Calibri" w:cs="Calibri"/>
          <w:b/>
          <w:sz w:val="24"/>
          <w:szCs w:val="24"/>
        </w:rPr>
        <w:t xml:space="preserve">Nationally Casting For Recovery </w:t>
      </w:r>
      <w:r w:rsidRPr="00BE633D">
        <w:rPr>
          <w:rFonts w:ascii="Calibri" w:hAnsi="Calibri" w:cs="Calibri"/>
          <w:sz w:val="24"/>
          <w:szCs w:val="24"/>
        </w:rPr>
        <w:t>is celebrating 25 years</w:t>
      </w:r>
      <w:r w:rsidR="004943BB">
        <w:rPr>
          <w:rFonts w:ascii="Calibri" w:hAnsi="Calibri" w:cs="Calibri"/>
          <w:sz w:val="24"/>
          <w:szCs w:val="24"/>
        </w:rPr>
        <w:t xml:space="preserve"> in existence</w:t>
      </w:r>
      <w:r w:rsidRPr="00BE633D">
        <w:rPr>
          <w:rFonts w:ascii="Calibri" w:hAnsi="Calibri" w:cs="Calibri"/>
          <w:sz w:val="24"/>
          <w:szCs w:val="24"/>
        </w:rPr>
        <w:t xml:space="preserve">. Their </w:t>
      </w:r>
      <w:r w:rsidRPr="00BE633D">
        <w:rPr>
          <w:rFonts w:ascii="Calibri" w:hAnsi="Calibri" w:cs="Calibri"/>
          <w:sz w:val="24"/>
          <w:szCs w:val="24"/>
        </w:rPr>
        <w:lastRenderedPageBreak/>
        <w:t>mission is to enhance the quality of life of women with breast cancer through a unique retreat program that combines breast cancer education, and peer support with the therapeutic sport of fly fishing.</w:t>
      </w:r>
    </w:p>
    <w:p w:rsidR="000F3F68" w:rsidRPr="002A500F" w:rsidRDefault="000F3F68" w:rsidP="000F3F68">
      <w:pPr>
        <w:widowControl w:val="0"/>
        <w:rPr>
          <w:rFonts w:ascii="Calibri" w:hAnsi="Calibri" w:cs="Calibri"/>
          <w:sz w:val="22"/>
          <w:szCs w:val="22"/>
        </w:rPr>
      </w:pPr>
      <w:r w:rsidRPr="00BE633D">
        <w:rPr>
          <w:rFonts w:ascii="Calibri" w:hAnsi="Calibri" w:cs="Calibri"/>
          <w:sz w:val="24"/>
          <w:szCs w:val="24"/>
        </w:rPr>
        <w:t xml:space="preserve">On September 14th Skytop Lodge hosted the Casting for Recovery Eastern Pennsylvania Retreat.. Participants are selected at random from a pool of applicants. The CFR retreat includes lodging and meals and is offered at no cost to Participants. On the last day of The 2-1/2 day retreat Volunteers from Trout Unlimited Chapters assisted the participants in an enjoyable morning of fly fishing. Special thanks to </w:t>
      </w:r>
      <w:r w:rsidRPr="002A500F">
        <w:rPr>
          <w:rFonts w:ascii="Helvetica" w:hAnsi="Helvetica" w:cs="Helvetica"/>
          <w:color w:val="1D2228"/>
          <w:sz w:val="22"/>
          <w:szCs w:val="22"/>
          <w:shd w:val="clear" w:color="auto" w:fill="FFFFFF"/>
        </w:rPr>
        <w:t>Ed Burgholzer, Marina Swartz, Paul Ranello, Larry Kirwan, donating their time, making this retreat a wonderful success</w:t>
      </w:r>
    </w:p>
    <w:p w:rsidR="00A628CD" w:rsidRDefault="00A628CD" w:rsidP="0066103C">
      <w:pPr>
        <w:jc w:val="center"/>
        <w:rPr>
          <w:rFonts w:ascii="Arial" w:hAnsi="Arial" w:cs="Arial"/>
          <w:b/>
          <w:sz w:val="22"/>
          <w:szCs w:val="22"/>
        </w:rPr>
      </w:pPr>
    </w:p>
    <w:p w:rsidR="00A628CD" w:rsidRDefault="00A628CD" w:rsidP="0066103C">
      <w:pPr>
        <w:jc w:val="center"/>
        <w:rPr>
          <w:rFonts w:ascii="Arial" w:hAnsi="Arial" w:cs="Arial"/>
          <w:b/>
          <w:sz w:val="22"/>
          <w:szCs w:val="22"/>
        </w:rPr>
      </w:pPr>
      <w:r>
        <w:rPr>
          <w:rFonts w:ascii="Arial" w:hAnsi="Arial" w:cs="Arial"/>
          <w:b/>
          <w:noProof/>
          <w:sz w:val="22"/>
          <w:szCs w:val="22"/>
        </w:rPr>
        <w:drawing>
          <wp:inline distT="0" distB="0" distL="0" distR="0">
            <wp:extent cx="2743200" cy="1707666"/>
            <wp:effectExtent l="19050" t="0" r="0" b="0"/>
            <wp:docPr id="18" name="Picture 18" descr="C:\Users\stream\Pictures\Desktop\tunovnotes21\meet9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ream\Pictures\Desktop\tunovnotes21\meet91421.jpg"/>
                    <pic:cNvPicPr>
                      <a:picLocks noChangeAspect="1" noChangeArrowheads="1"/>
                    </pic:cNvPicPr>
                  </pic:nvPicPr>
                  <pic:blipFill>
                    <a:blip r:embed="rId11">
                      <a:lum bright="20000"/>
                    </a:blip>
                    <a:srcRect/>
                    <a:stretch>
                      <a:fillRect/>
                    </a:stretch>
                  </pic:blipFill>
                  <pic:spPr bwMode="auto">
                    <a:xfrm>
                      <a:off x="0" y="0"/>
                      <a:ext cx="2743200" cy="1707666"/>
                    </a:xfrm>
                    <a:prstGeom prst="rect">
                      <a:avLst/>
                    </a:prstGeom>
                    <a:noFill/>
                    <a:ln w="9525">
                      <a:noFill/>
                      <a:miter lim="800000"/>
                      <a:headEnd/>
                      <a:tailEnd/>
                    </a:ln>
                  </pic:spPr>
                </pic:pic>
              </a:graphicData>
            </a:graphic>
          </wp:inline>
        </w:drawing>
      </w:r>
    </w:p>
    <w:p w:rsidR="00A628CD" w:rsidRPr="00AA3FA1" w:rsidRDefault="00A628CD" w:rsidP="0066103C">
      <w:pPr>
        <w:jc w:val="center"/>
        <w:rPr>
          <w:rFonts w:ascii="Arial" w:hAnsi="Arial" w:cs="Arial"/>
          <w:b/>
          <w:sz w:val="18"/>
          <w:szCs w:val="18"/>
        </w:rPr>
      </w:pPr>
      <w:r w:rsidRPr="00AA3FA1">
        <w:rPr>
          <w:rFonts w:ascii="Arial" w:hAnsi="Arial" w:cs="Arial"/>
          <w:b/>
          <w:sz w:val="18"/>
          <w:szCs w:val="18"/>
        </w:rPr>
        <w:t>RIVER MEETING 9-14-21</w:t>
      </w:r>
    </w:p>
    <w:p w:rsidR="00600A06" w:rsidRDefault="00B260D8" w:rsidP="00E76410">
      <w:pPr>
        <w:overflowPunct/>
        <w:jc w:val="center"/>
        <w:textAlignment w:val="auto"/>
        <w:rPr>
          <w:rFonts w:ascii="Arial" w:hAnsi="Arial" w:cs="Arial"/>
          <w:b/>
          <w:sz w:val="22"/>
          <w:szCs w:val="22"/>
        </w:rPr>
      </w:pPr>
      <w:r>
        <w:rPr>
          <w:rFonts w:ascii="Arial" w:hAnsi="Arial" w:cs="Arial"/>
          <w:b/>
          <w:sz w:val="22"/>
          <w:szCs w:val="22"/>
        </w:rPr>
        <w:t>------------------------------</w:t>
      </w:r>
    </w:p>
    <w:p w:rsidR="00E76410" w:rsidRPr="00BF75AE" w:rsidRDefault="00E76410" w:rsidP="00E76410">
      <w:pPr>
        <w:overflowPunct/>
        <w:jc w:val="center"/>
        <w:textAlignment w:val="auto"/>
        <w:rPr>
          <w:rFonts w:ascii="Arial" w:hAnsi="Arial" w:cs="Arial"/>
          <w:b/>
          <w:sz w:val="22"/>
          <w:szCs w:val="22"/>
        </w:rPr>
      </w:pPr>
      <w:r w:rsidRPr="00BF75AE">
        <w:rPr>
          <w:rFonts w:ascii="Arial" w:hAnsi="Arial" w:cs="Arial"/>
          <w:b/>
          <w:sz w:val="22"/>
          <w:szCs w:val="22"/>
        </w:rPr>
        <w:t>PWTU RIVER MEETINGS</w:t>
      </w:r>
    </w:p>
    <w:p w:rsidR="00E76410" w:rsidRPr="0012555E" w:rsidRDefault="00E76410" w:rsidP="00E76410">
      <w:pPr>
        <w:overflowPunct/>
        <w:textAlignment w:val="auto"/>
        <w:rPr>
          <w:rFonts w:ascii="Comic Sans MS" w:hAnsi="Comic Sans MS" w:cs="Arial"/>
          <w:b/>
          <w:i/>
        </w:rPr>
      </w:pPr>
      <w:r w:rsidRPr="0012555E">
        <w:rPr>
          <w:rFonts w:ascii="Comic Sans MS" w:hAnsi="Comic Sans MS" w:cs="Arial"/>
        </w:rPr>
        <w:t>May to August (2</w:t>
      </w:r>
      <w:r w:rsidRPr="0012555E">
        <w:rPr>
          <w:rFonts w:ascii="Comic Sans MS" w:hAnsi="Comic Sans MS" w:cs="Arial"/>
          <w:vertAlign w:val="superscript"/>
        </w:rPr>
        <w:t>nd</w:t>
      </w:r>
      <w:r w:rsidRPr="0012555E">
        <w:rPr>
          <w:rFonts w:ascii="Comic Sans MS" w:hAnsi="Comic Sans MS" w:cs="Arial"/>
        </w:rPr>
        <w:t xml:space="preserve"> Tuesday of the month) meetin</w:t>
      </w:r>
      <w:r w:rsidR="005A39D6">
        <w:rPr>
          <w:rFonts w:ascii="Comic Sans MS" w:hAnsi="Comic Sans MS" w:cs="Arial"/>
        </w:rPr>
        <w:t>gs are on the Lackawaxen River-6</w:t>
      </w:r>
      <w:r w:rsidR="00F14FF9">
        <w:rPr>
          <w:rFonts w:ascii="Comic Sans MS" w:hAnsi="Comic Sans MS" w:cs="Arial"/>
        </w:rPr>
        <w:t>:30</w:t>
      </w:r>
      <w:r w:rsidRPr="0012555E">
        <w:rPr>
          <w:rFonts w:ascii="Comic Sans MS" w:hAnsi="Comic Sans MS" w:cs="Arial"/>
        </w:rPr>
        <w:t xml:space="preserve"> p.m. to whenever-</w:t>
      </w:r>
      <w:r w:rsidRPr="0012555E">
        <w:rPr>
          <w:rFonts w:ascii="Comic Sans MS" w:hAnsi="Comic Sans MS" w:cs="Arial"/>
          <w:b/>
        </w:rPr>
        <w:t>at the 110 mile marker</w:t>
      </w:r>
      <w:r w:rsidRPr="0012555E">
        <w:rPr>
          <w:rFonts w:ascii="Comic Sans MS" w:hAnsi="Comic Sans MS" w:cs="Arial"/>
        </w:rPr>
        <w:t xml:space="preserve"> (upriver from </w:t>
      </w:r>
      <w:r w:rsidR="00D55611" w:rsidRPr="0012555E">
        <w:rPr>
          <w:rFonts w:ascii="Comic Sans MS" w:hAnsi="Comic Sans MS" w:cs="Arial"/>
        </w:rPr>
        <w:t>intersection towpath and rt. 590)</w:t>
      </w:r>
      <w:r w:rsidRPr="0012555E">
        <w:rPr>
          <w:rFonts w:ascii="Comic Sans MS" w:hAnsi="Comic Sans MS" w:cs="Arial"/>
        </w:rPr>
        <w:t>. Just look for a lot of cars and a happy group of guys. We have Bar-B-Q; hamburgers; hot dogs, brats, salads and beverages</w:t>
      </w:r>
      <w:r w:rsidRPr="0012555E">
        <w:rPr>
          <w:rFonts w:ascii="Comic Sans MS" w:hAnsi="Comic Sans MS" w:cs="Arial"/>
          <w:b/>
          <w:i/>
        </w:rPr>
        <w:t>. Make sure to bri</w:t>
      </w:r>
      <w:r w:rsidR="008B110D" w:rsidRPr="0012555E">
        <w:rPr>
          <w:rFonts w:ascii="Comic Sans MS" w:hAnsi="Comic Sans MS" w:cs="Arial"/>
          <w:b/>
          <w:i/>
        </w:rPr>
        <w:t xml:space="preserve">ng a folding </w:t>
      </w:r>
      <w:r w:rsidR="00D55611" w:rsidRPr="0012555E">
        <w:rPr>
          <w:rFonts w:ascii="Comic Sans MS" w:hAnsi="Comic Sans MS" w:cs="Arial"/>
          <w:b/>
          <w:i/>
        </w:rPr>
        <w:t>chair for yourself.</w:t>
      </w:r>
    </w:p>
    <w:p w:rsidR="00B94A62" w:rsidRDefault="00B260D8" w:rsidP="0042410A">
      <w:pPr>
        <w:jc w:val="center"/>
        <w:rPr>
          <w:rFonts w:ascii="Arial" w:hAnsi="Arial" w:cs="Arial"/>
          <w:sz w:val="24"/>
          <w:szCs w:val="24"/>
        </w:rPr>
      </w:pPr>
      <w:r>
        <w:rPr>
          <w:rFonts w:ascii="Arial" w:hAnsi="Arial" w:cs="Arial"/>
          <w:sz w:val="24"/>
          <w:szCs w:val="24"/>
        </w:rPr>
        <w:t>----------------------------------------</w:t>
      </w:r>
    </w:p>
    <w:p w:rsidR="008B3823" w:rsidRDefault="008B3823" w:rsidP="008B3823">
      <w:pPr>
        <w:jc w:val="center"/>
        <w:rPr>
          <w:rFonts w:ascii="Arial" w:hAnsi="Arial" w:cs="Arial"/>
          <w:b/>
        </w:rPr>
      </w:pPr>
    </w:p>
    <w:p w:rsidR="008B3823" w:rsidRPr="008B3823" w:rsidRDefault="008B3823" w:rsidP="008B3823">
      <w:pPr>
        <w:jc w:val="center"/>
        <w:rPr>
          <w:rFonts w:ascii="Arial" w:hAnsi="Arial" w:cs="Arial"/>
          <w:b/>
          <w:sz w:val="22"/>
          <w:szCs w:val="22"/>
        </w:rPr>
      </w:pPr>
      <w:r w:rsidRPr="008B3823">
        <w:rPr>
          <w:rFonts w:ascii="Arial" w:hAnsi="Arial" w:cs="Arial"/>
          <w:b/>
          <w:sz w:val="22"/>
          <w:szCs w:val="22"/>
        </w:rPr>
        <w:t>Our PWTU Mission: The conservation and enhancement of Pike and Wayne counties cold water streams and fisheries.</w:t>
      </w:r>
    </w:p>
    <w:p w:rsidR="004F7049" w:rsidRDefault="004F7049" w:rsidP="00A17833">
      <w:pPr>
        <w:overflowPunct/>
        <w:jc w:val="center"/>
        <w:textAlignment w:val="auto"/>
        <w:rPr>
          <w:rFonts w:ascii="Arial" w:hAnsi="Arial" w:cs="Arial"/>
          <w:b/>
          <w:sz w:val="18"/>
          <w:szCs w:val="18"/>
        </w:rPr>
      </w:pPr>
    </w:p>
    <w:p w:rsidR="004F7049" w:rsidRDefault="004F7049" w:rsidP="00A17833">
      <w:pPr>
        <w:overflowPunct/>
        <w:jc w:val="center"/>
        <w:textAlignment w:val="auto"/>
        <w:rPr>
          <w:rFonts w:ascii="Arial" w:hAnsi="Arial" w:cs="Arial"/>
          <w:b/>
          <w:sz w:val="18"/>
          <w:szCs w:val="18"/>
        </w:rPr>
      </w:pPr>
      <w:r>
        <w:rPr>
          <w:rFonts w:ascii="Arial" w:hAnsi="Arial" w:cs="Arial"/>
          <w:b/>
          <w:noProof/>
          <w:sz w:val="18"/>
          <w:szCs w:val="18"/>
        </w:rPr>
        <w:drawing>
          <wp:inline distT="0" distB="0" distL="0" distR="0">
            <wp:extent cx="2743200" cy="2058204"/>
            <wp:effectExtent l="19050" t="0" r="0" b="0"/>
            <wp:docPr id="19" name="Picture 19" descr="C:\Users\stream\Pictures\Desktop\tunovnotes21\meet10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ream\Pictures\Desktop\tunovnotes21\meet1012a.jpg"/>
                    <pic:cNvPicPr>
                      <a:picLocks noChangeAspect="1" noChangeArrowheads="1"/>
                    </pic:cNvPicPr>
                  </pic:nvPicPr>
                  <pic:blipFill>
                    <a:blip r:embed="rId12">
                      <a:lum bright="10000"/>
                    </a:blip>
                    <a:srcRect/>
                    <a:stretch>
                      <a:fillRect/>
                    </a:stretch>
                  </pic:blipFill>
                  <pic:spPr bwMode="auto">
                    <a:xfrm>
                      <a:off x="0" y="0"/>
                      <a:ext cx="2743200" cy="2058204"/>
                    </a:xfrm>
                    <a:prstGeom prst="rect">
                      <a:avLst/>
                    </a:prstGeom>
                    <a:noFill/>
                    <a:ln w="9525">
                      <a:noFill/>
                      <a:miter lim="800000"/>
                      <a:headEnd/>
                      <a:tailEnd/>
                    </a:ln>
                  </pic:spPr>
                </pic:pic>
              </a:graphicData>
            </a:graphic>
          </wp:inline>
        </w:drawing>
      </w:r>
    </w:p>
    <w:p w:rsidR="004F7049" w:rsidRDefault="004F7049" w:rsidP="00A17833">
      <w:pPr>
        <w:overflowPunct/>
        <w:jc w:val="center"/>
        <w:textAlignment w:val="auto"/>
        <w:rPr>
          <w:rFonts w:ascii="Arial" w:hAnsi="Arial" w:cs="Arial"/>
          <w:b/>
          <w:sz w:val="18"/>
          <w:szCs w:val="18"/>
        </w:rPr>
      </w:pPr>
      <w:r>
        <w:rPr>
          <w:rFonts w:ascii="Arial" w:hAnsi="Arial" w:cs="Arial"/>
          <w:b/>
          <w:sz w:val="18"/>
          <w:szCs w:val="18"/>
        </w:rPr>
        <w:t>BACK AT CORA'S BISTRO</w:t>
      </w:r>
      <w:r w:rsidR="00AA3FA1">
        <w:rPr>
          <w:rFonts w:ascii="Arial" w:hAnsi="Arial" w:cs="Arial"/>
          <w:b/>
          <w:sz w:val="18"/>
          <w:szCs w:val="18"/>
        </w:rPr>
        <w:t xml:space="preserve"> FOR FALL AND WINTER</w:t>
      </w:r>
    </w:p>
    <w:p w:rsidR="004F7049" w:rsidRDefault="004F7049" w:rsidP="00A17833">
      <w:pPr>
        <w:overflowPunct/>
        <w:jc w:val="center"/>
        <w:textAlignment w:val="auto"/>
        <w:rPr>
          <w:rFonts w:ascii="Arial" w:hAnsi="Arial" w:cs="Arial"/>
          <w:b/>
          <w:sz w:val="18"/>
          <w:szCs w:val="18"/>
        </w:rPr>
      </w:pPr>
    </w:p>
    <w:p w:rsidR="004F7049" w:rsidRDefault="004F7049" w:rsidP="00A17833">
      <w:pPr>
        <w:overflowPunct/>
        <w:jc w:val="center"/>
        <w:textAlignment w:val="auto"/>
        <w:rPr>
          <w:rFonts w:ascii="Arial" w:hAnsi="Arial" w:cs="Arial"/>
          <w:b/>
          <w:sz w:val="18"/>
          <w:szCs w:val="18"/>
        </w:rPr>
      </w:pPr>
      <w:r>
        <w:rPr>
          <w:rFonts w:ascii="Arial" w:hAnsi="Arial" w:cs="Arial"/>
          <w:b/>
          <w:noProof/>
          <w:sz w:val="18"/>
          <w:szCs w:val="18"/>
        </w:rPr>
        <w:drawing>
          <wp:inline distT="0" distB="0" distL="0" distR="0">
            <wp:extent cx="2743200" cy="2058204"/>
            <wp:effectExtent l="19050" t="0" r="0" b="0"/>
            <wp:docPr id="20" name="Picture 20" descr="C:\Users\stream\Pictures\Desktop\tunovnotes21\meet1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tream\Pictures\Desktop\tunovnotes21\meet101221.jpg"/>
                    <pic:cNvPicPr>
                      <a:picLocks noChangeAspect="1" noChangeArrowheads="1"/>
                    </pic:cNvPicPr>
                  </pic:nvPicPr>
                  <pic:blipFill>
                    <a:blip r:embed="rId13"/>
                    <a:srcRect/>
                    <a:stretch>
                      <a:fillRect/>
                    </a:stretch>
                  </pic:blipFill>
                  <pic:spPr bwMode="auto">
                    <a:xfrm>
                      <a:off x="0" y="0"/>
                      <a:ext cx="2743200" cy="2058204"/>
                    </a:xfrm>
                    <a:prstGeom prst="rect">
                      <a:avLst/>
                    </a:prstGeom>
                    <a:noFill/>
                    <a:ln w="9525">
                      <a:noFill/>
                      <a:miter lim="800000"/>
                      <a:headEnd/>
                      <a:tailEnd/>
                    </a:ln>
                  </pic:spPr>
                </pic:pic>
              </a:graphicData>
            </a:graphic>
          </wp:inline>
        </w:drawing>
      </w:r>
    </w:p>
    <w:p w:rsidR="004F7049" w:rsidRDefault="004F7049" w:rsidP="00A17833">
      <w:pPr>
        <w:overflowPunct/>
        <w:jc w:val="center"/>
        <w:textAlignment w:val="auto"/>
        <w:rPr>
          <w:rFonts w:ascii="Arial" w:hAnsi="Arial" w:cs="Arial"/>
          <w:b/>
          <w:sz w:val="18"/>
          <w:szCs w:val="18"/>
        </w:rPr>
      </w:pPr>
      <w:r>
        <w:rPr>
          <w:rFonts w:ascii="Arial" w:hAnsi="Arial" w:cs="Arial"/>
          <w:b/>
          <w:sz w:val="18"/>
          <w:szCs w:val="18"/>
        </w:rPr>
        <w:t>SOME RAFFLE PRIZES FOR EACH MEETING</w:t>
      </w:r>
    </w:p>
    <w:p w:rsidR="004F7049" w:rsidRDefault="004F7049" w:rsidP="00A17833">
      <w:pPr>
        <w:overflowPunct/>
        <w:jc w:val="center"/>
        <w:textAlignment w:val="auto"/>
        <w:rPr>
          <w:rFonts w:ascii="Arial" w:hAnsi="Arial" w:cs="Arial"/>
          <w:b/>
          <w:sz w:val="18"/>
          <w:szCs w:val="18"/>
        </w:rPr>
      </w:pPr>
    </w:p>
    <w:p w:rsidR="004F7049" w:rsidRDefault="004F7049" w:rsidP="00A17833">
      <w:pPr>
        <w:overflowPunct/>
        <w:jc w:val="center"/>
        <w:textAlignment w:val="auto"/>
        <w:rPr>
          <w:rFonts w:ascii="Arial" w:hAnsi="Arial" w:cs="Arial"/>
          <w:b/>
          <w:sz w:val="18"/>
          <w:szCs w:val="18"/>
        </w:rPr>
      </w:pPr>
    </w:p>
    <w:p w:rsidR="00BF75AE" w:rsidRPr="0012555E" w:rsidRDefault="00431A11" w:rsidP="00A17833">
      <w:pPr>
        <w:overflowPunct/>
        <w:jc w:val="center"/>
        <w:textAlignment w:val="auto"/>
        <w:rPr>
          <w:rFonts w:ascii="Arial" w:hAnsi="Arial" w:cs="Arial"/>
          <w:b/>
          <w:sz w:val="18"/>
          <w:szCs w:val="18"/>
        </w:rPr>
      </w:pPr>
      <w:r w:rsidRPr="0012555E">
        <w:rPr>
          <w:rFonts w:ascii="Arial" w:hAnsi="Arial" w:cs="Arial"/>
          <w:b/>
          <w:sz w:val="18"/>
          <w:szCs w:val="18"/>
        </w:rPr>
        <w:t>(NOTE:PWTU PATCHES  AND HATS AVAILABLE FOR SALE AT MEETINGS)</w:t>
      </w:r>
    </w:p>
    <w:p w:rsidR="00C55181" w:rsidRDefault="00C55181" w:rsidP="00184F1C">
      <w:pPr>
        <w:overflowPunct/>
        <w:jc w:val="center"/>
        <w:textAlignment w:val="auto"/>
        <w:rPr>
          <w:rFonts w:ascii="Arial" w:hAnsi="Arial" w:cs="Arial"/>
          <w:b/>
          <w:sz w:val="22"/>
          <w:szCs w:val="22"/>
        </w:rPr>
      </w:pPr>
    </w:p>
    <w:p w:rsidR="00B94A62" w:rsidRDefault="009A1BEC" w:rsidP="0012555E">
      <w:pPr>
        <w:overflowPunct/>
        <w:jc w:val="center"/>
        <w:textAlignment w:val="auto"/>
        <w:rPr>
          <w:rFonts w:ascii="Arial" w:hAnsi="Arial" w:cs="Arial"/>
          <w:b/>
          <w:sz w:val="22"/>
          <w:szCs w:val="22"/>
        </w:rPr>
      </w:pPr>
      <w:r w:rsidRPr="009A1BEC">
        <w:rPr>
          <w:rFonts w:ascii="Arial" w:hAnsi="Arial" w:cs="Arial"/>
          <w:b/>
          <w:noProof/>
          <w:sz w:val="22"/>
          <w:szCs w:val="22"/>
        </w:rPr>
        <w:drawing>
          <wp:inline distT="0" distB="0" distL="0" distR="0">
            <wp:extent cx="1695450" cy="990600"/>
            <wp:effectExtent l="19050" t="0" r="0" b="0"/>
            <wp:docPr id="14" name="Picture 1" descr="patch_PXF"/>
            <wp:cNvGraphicFramePr/>
            <a:graphic xmlns:a="http://schemas.openxmlformats.org/drawingml/2006/main">
              <a:graphicData uri="http://schemas.openxmlformats.org/drawingml/2006/picture">
                <pic:pic xmlns:pic="http://schemas.openxmlformats.org/drawingml/2006/picture">
                  <pic:nvPicPr>
                    <pic:cNvPr id="0" name="Picture 14" descr="patch_PXF"/>
                    <pic:cNvPicPr>
                      <a:picLocks noChangeAspect="1" noChangeArrowheads="1"/>
                    </pic:cNvPicPr>
                  </pic:nvPicPr>
                  <pic:blipFill>
                    <a:blip r:embed="rId14" cstate="print">
                      <a:grayscl/>
                      <a:lum bright="20000" contrast="30000"/>
                    </a:blip>
                    <a:srcRect b="-1020"/>
                    <a:stretch>
                      <a:fillRect/>
                    </a:stretch>
                  </pic:blipFill>
                  <pic:spPr bwMode="auto">
                    <a:xfrm>
                      <a:off x="0" y="0"/>
                      <a:ext cx="1704186" cy="995704"/>
                    </a:xfrm>
                    <a:prstGeom prst="rect">
                      <a:avLst/>
                    </a:prstGeom>
                    <a:noFill/>
                    <a:ln w="9525">
                      <a:noFill/>
                      <a:miter lim="800000"/>
                      <a:headEnd/>
                      <a:tailEnd/>
                    </a:ln>
                  </pic:spPr>
                </pic:pic>
              </a:graphicData>
            </a:graphic>
          </wp:inline>
        </w:drawing>
      </w:r>
    </w:p>
    <w:p w:rsidR="00AA3FA1" w:rsidRPr="00600A06" w:rsidRDefault="00AA3FA1" w:rsidP="0012555E">
      <w:pPr>
        <w:overflowPunct/>
        <w:jc w:val="center"/>
        <w:textAlignment w:val="auto"/>
        <w:rPr>
          <w:rFonts w:ascii="Arial" w:hAnsi="Arial" w:cs="Arial"/>
          <w:b/>
          <w:sz w:val="22"/>
          <w:szCs w:val="22"/>
        </w:rPr>
      </w:pPr>
    </w:p>
    <w:p w:rsidR="00E46A8E" w:rsidRPr="00101486" w:rsidRDefault="001836E1" w:rsidP="00101486">
      <w:pPr>
        <w:rPr>
          <w:rFonts w:ascii="Arial" w:hAnsi="Arial" w:cs="Arial"/>
          <w:sz w:val="24"/>
          <w:szCs w:val="24"/>
        </w:rPr>
      </w:pPr>
      <w:r w:rsidRPr="001836E1">
        <w:rPr>
          <w:rFonts w:ascii="Arial" w:hAnsi="Arial" w:cs="Arial"/>
          <w:sz w:val="24"/>
          <w:szCs w:val="24"/>
        </w:rPr>
        <w:t>.</w:t>
      </w:r>
      <w:r w:rsidR="00DE7518" w:rsidRPr="00DE7518">
        <w:rPr>
          <w:rFonts w:ascii="Arial" w:hAnsi="Arial" w:cs="Arial"/>
          <w:noProof/>
          <w:sz w:val="22"/>
          <w:szCs w:val="22"/>
        </w:rPr>
        <w:pict>
          <v:rect id="_x0000_s1251" style="position:absolute;margin-left:-3pt;margin-top:3.45pt;width:231pt;height:137.25pt;z-index:-251658752;mso-position-horizontal-relative:text;mso-position-vertical-relative:text"/>
        </w:pict>
      </w:r>
    </w:p>
    <w:p w:rsidR="00BE4FF3" w:rsidRPr="00094F01" w:rsidRDefault="0082041D" w:rsidP="00094F01">
      <w:pPr>
        <w:overflowPunct/>
        <w:jc w:val="center"/>
        <w:textAlignment w:val="auto"/>
        <w:rPr>
          <w:rFonts w:ascii="Arial" w:hAnsi="Arial" w:cs="Arial"/>
          <w:b/>
          <w:bCs/>
          <w:sz w:val="24"/>
          <w:szCs w:val="24"/>
        </w:rPr>
      </w:pPr>
      <w:r>
        <w:rPr>
          <w:rFonts w:ascii="Arial" w:hAnsi="Arial" w:cs="Arial"/>
          <w:b/>
          <w:bCs/>
          <w:sz w:val="24"/>
          <w:szCs w:val="24"/>
        </w:rPr>
        <w:t>The Creamton Fly Fishing Club</w:t>
      </w:r>
    </w:p>
    <w:p w:rsidR="00935459" w:rsidRDefault="00935459" w:rsidP="00935459">
      <w:pPr>
        <w:overflowPunct/>
        <w:jc w:val="center"/>
        <w:textAlignment w:val="auto"/>
        <w:rPr>
          <w:rFonts w:ascii="Arial" w:hAnsi="Arial" w:cs="Arial"/>
          <w:bCs/>
          <w:sz w:val="22"/>
          <w:szCs w:val="22"/>
        </w:rPr>
      </w:pPr>
      <w:r w:rsidRPr="00975989">
        <w:rPr>
          <w:rFonts w:ascii="Arial" w:hAnsi="Arial" w:cs="Arial"/>
          <w:bCs/>
          <w:sz w:val="22"/>
          <w:szCs w:val="22"/>
        </w:rPr>
        <w:t>Located on the Upper West Branch of the Lackawaxen River, Wayne County, PA.</w:t>
      </w:r>
    </w:p>
    <w:p w:rsidR="00390552" w:rsidRDefault="00935459" w:rsidP="00935459">
      <w:pPr>
        <w:overflowPunct/>
        <w:jc w:val="center"/>
        <w:textAlignment w:val="auto"/>
        <w:rPr>
          <w:rFonts w:ascii="Arial" w:hAnsi="Arial" w:cs="Arial"/>
          <w:bCs/>
          <w:sz w:val="22"/>
          <w:szCs w:val="22"/>
        </w:rPr>
      </w:pPr>
      <w:r w:rsidRPr="00975989">
        <w:rPr>
          <w:rFonts w:ascii="Arial" w:hAnsi="Arial" w:cs="Arial"/>
          <w:bCs/>
          <w:sz w:val="22"/>
          <w:szCs w:val="22"/>
        </w:rPr>
        <w:t>7 miles of</w:t>
      </w:r>
      <w:r w:rsidR="00390552">
        <w:rPr>
          <w:rFonts w:ascii="Arial" w:hAnsi="Arial" w:cs="Arial"/>
          <w:bCs/>
          <w:sz w:val="22"/>
          <w:szCs w:val="22"/>
        </w:rPr>
        <w:t xml:space="preserve"> </w:t>
      </w:r>
      <w:r w:rsidRPr="00975989">
        <w:rPr>
          <w:rFonts w:ascii="Arial" w:hAnsi="Arial" w:cs="Arial"/>
          <w:bCs/>
          <w:sz w:val="22"/>
          <w:szCs w:val="22"/>
        </w:rPr>
        <w:t>private water.</w:t>
      </w:r>
      <w:r w:rsidR="00390552">
        <w:rPr>
          <w:rFonts w:ascii="Arial" w:hAnsi="Arial" w:cs="Arial"/>
          <w:bCs/>
          <w:sz w:val="22"/>
          <w:szCs w:val="22"/>
        </w:rPr>
        <w:t xml:space="preserve"> </w:t>
      </w:r>
      <w:r w:rsidRPr="00975989">
        <w:rPr>
          <w:rFonts w:ascii="Arial" w:hAnsi="Arial" w:cs="Arial"/>
          <w:bCs/>
          <w:sz w:val="22"/>
          <w:szCs w:val="22"/>
        </w:rPr>
        <w:t>Presently accepting potential members for our waiting list.2.5 hrs.</w:t>
      </w:r>
      <w:r w:rsidR="00390552">
        <w:rPr>
          <w:rFonts w:ascii="Arial" w:hAnsi="Arial" w:cs="Arial"/>
          <w:bCs/>
          <w:sz w:val="22"/>
          <w:szCs w:val="22"/>
        </w:rPr>
        <w:t xml:space="preserve"> </w:t>
      </w:r>
      <w:r w:rsidRPr="00975989">
        <w:rPr>
          <w:rFonts w:ascii="Arial" w:hAnsi="Arial" w:cs="Arial"/>
          <w:bCs/>
          <w:sz w:val="22"/>
          <w:szCs w:val="22"/>
        </w:rPr>
        <w:t>from NYC and Philly.</w:t>
      </w:r>
      <w:r w:rsidR="00390552">
        <w:rPr>
          <w:rFonts w:ascii="Arial" w:hAnsi="Arial" w:cs="Arial"/>
          <w:bCs/>
          <w:sz w:val="22"/>
          <w:szCs w:val="22"/>
        </w:rPr>
        <w:t xml:space="preserve"> </w:t>
      </w:r>
    </w:p>
    <w:p w:rsidR="0012555E" w:rsidRPr="008B3823" w:rsidRDefault="00935459" w:rsidP="008B3823">
      <w:pPr>
        <w:overflowPunct/>
        <w:jc w:val="center"/>
        <w:textAlignment w:val="auto"/>
        <w:rPr>
          <w:rFonts w:ascii="Arial" w:hAnsi="Arial" w:cs="Arial"/>
          <w:b/>
          <w:bCs/>
          <w:sz w:val="22"/>
          <w:szCs w:val="22"/>
        </w:rPr>
      </w:pPr>
      <w:r w:rsidRPr="00975989">
        <w:rPr>
          <w:rFonts w:ascii="Arial" w:hAnsi="Arial" w:cs="Arial"/>
          <w:bCs/>
          <w:i/>
          <w:iCs/>
          <w:sz w:val="22"/>
          <w:szCs w:val="22"/>
        </w:rPr>
        <w:t>Reasonable rates.</w:t>
      </w:r>
      <w:r w:rsidR="00390552">
        <w:rPr>
          <w:rFonts w:ascii="Arial" w:hAnsi="Arial" w:cs="Arial"/>
          <w:bCs/>
          <w:i/>
          <w:iCs/>
          <w:sz w:val="22"/>
          <w:szCs w:val="22"/>
        </w:rPr>
        <w:t xml:space="preserve"> </w:t>
      </w:r>
      <w:r w:rsidRPr="006059C0">
        <w:rPr>
          <w:rFonts w:ascii="Arial" w:hAnsi="Arial" w:cs="Arial"/>
          <w:b/>
          <w:bCs/>
          <w:sz w:val="22"/>
          <w:szCs w:val="22"/>
        </w:rPr>
        <w:t>Visit us at:</w:t>
      </w:r>
      <w:r w:rsidR="008B3823">
        <w:rPr>
          <w:rFonts w:ascii="Arial" w:hAnsi="Arial" w:cs="Arial"/>
          <w:b/>
          <w:bCs/>
          <w:sz w:val="22"/>
          <w:szCs w:val="22"/>
        </w:rPr>
        <w:t xml:space="preserve"> www.creamtonflyfishingclub.com</w:t>
      </w:r>
    </w:p>
    <w:p w:rsidR="00314BD3" w:rsidRDefault="00314BD3" w:rsidP="00314BD3">
      <w:pPr>
        <w:jc w:val="center"/>
        <w:rPr>
          <w:rFonts w:ascii="Arial" w:hAnsi="Arial" w:cs="Arial"/>
          <w:sz w:val="24"/>
          <w:szCs w:val="24"/>
        </w:rPr>
      </w:pPr>
    </w:p>
    <w:p w:rsidR="00B94A62" w:rsidRDefault="00B94A62" w:rsidP="00C447E1">
      <w:pPr>
        <w:rPr>
          <w:rFonts w:ascii="Arial" w:hAnsi="Arial" w:cs="Arial"/>
          <w:b/>
          <w:sz w:val="22"/>
          <w:szCs w:val="22"/>
        </w:rPr>
      </w:pPr>
    </w:p>
    <w:p w:rsidR="00B94A62" w:rsidRDefault="00B94A62" w:rsidP="00C447E1">
      <w:pPr>
        <w:rPr>
          <w:rFonts w:ascii="Arial" w:hAnsi="Arial" w:cs="Arial"/>
          <w:b/>
          <w:sz w:val="22"/>
          <w:szCs w:val="22"/>
        </w:rPr>
      </w:pPr>
    </w:p>
    <w:p w:rsidR="009C039D" w:rsidRDefault="009C039D" w:rsidP="009C039D">
      <w:pPr>
        <w:widowControl w:val="0"/>
        <w:jc w:val="center"/>
        <w:rPr>
          <w:rFonts w:ascii="Century" w:hAnsi="Century"/>
          <w:b/>
          <w:color w:val="000000"/>
          <w:sz w:val="28"/>
          <w:szCs w:val="28"/>
          <w:u w:val="single"/>
        </w:rPr>
      </w:pPr>
    </w:p>
    <w:p w:rsidR="009C039D" w:rsidRPr="00935459" w:rsidRDefault="009C039D" w:rsidP="00935459">
      <w:pPr>
        <w:overflowPunct/>
        <w:jc w:val="center"/>
        <w:textAlignment w:val="auto"/>
        <w:rPr>
          <w:rFonts w:ascii="Arial" w:hAnsi="Arial" w:cs="Arial"/>
          <w:bCs/>
          <w:sz w:val="22"/>
          <w:szCs w:val="22"/>
        </w:rPr>
      </w:pPr>
    </w:p>
    <w:sectPr w:rsidR="009C039D" w:rsidRPr="00935459" w:rsidSect="00C67662">
      <w:headerReference w:type="even" r:id="rId15"/>
      <w:headerReference w:type="default" r:id="rId16"/>
      <w:headerReference w:type="first" r:id="rId17"/>
      <w:footerReference w:type="first" r:id="rId18"/>
      <w:endnotePr>
        <w:numFmt w:val="decimal"/>
        <w:numStart w:val="0"/>
      </w:endnotePr>
      <w:pgSz w:w="12240" w:h="15840"/>
      <w:pgMar w:top="1440" w:right="1440" w:bottom="1440" w:left="1440" w:header="720" w:footer="720" w:gutter="0"/>
      <w:cols w:num="2"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FE" w:rsidRDefault="00DD2BFE">
      <w:r>
        <w:separator/>
      </w:r>
    </w:p>
  </w:endnote>
  <w:endnote w:type="continuationSeparator" w:id="1">
    <w:p w:rsidR="00DD2BFE" w:rsidRDefault="00DD2BFE">
      <w:r>
        <w:continuationSeparator/>
      </w:r>
    </w:p>
  </w:endnote>
</w:endnotes>
</file>

<file path=word/fontTable.xml><?xml version="1.0" encoding="utf-8"?>
<w:fonts xmlns:r="http://schemas.openxmlformats.org/officeDocument/2006/relationships" xmlns:w="http://schemas.openxmlformats.org/wordprocessingml/2006/main">
  <w:font w:name="Helvetica-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JULI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31" w:rsidRDefault="004E4D31">
    <w:pPr>
      <w:jc w:val="both"/>
      <w:rPr>
        <w:rFonts w:ascii="Arial" w:hAnsi="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FE" w:rsidRDefault="00DD2BFE">
      <w:r>
        <w:separator/>
      </w:r>
    </w:p>
  </w:footnote>
  <w:footnote w:type="continuationSeparator" w:id="1">
    <w:p w:rsidR="00DD2BFE" w:rsidRDefault="00DD2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31" w:rsidRDefault="00DE7518" w:rsidP="00D71EC1">
    <w:pPr>
      <w:pStyle w:val="Header"/>
      <w:framePr w:wrap="around" w:vAnchor="text" w:hAnchor="margin" w:xAlign="right" w:y="1"/>
      <w:rPr>
        <w:rStyle w:val="PageNumber"/>
      </w:rPr>
    </w:pPr>
    <w:r>
      <w:rPr>
        <w:rStyle w:val="PageNumber"/>
      </w:rPr>
      <w:fldChar w:fldCharType="begin"/>
    </w:r>
    <w:r w:rsidR="004E4D31">
      <w:rPr>
        <w:rStyle w:val="PageNumber"/>
      </w:rPr>
      <w:instrText xml:space="preserve">PAGE  </w:instrText>
    </w:r>
    <w:r>
      <w:rPr>
        <w:rStyle w:val="PageNumber"/>
      </w:rPr>
      <w:fldChar w:fldCharType="end"/>
    </w:r>
  </w:p>
  <w:p w:rsidR="004E4D31" w:rsidRDefault="004E4D31" w:rsidP="008F33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43" w:rsidRDefault="00DE7518">
    <w:pPr>
      <w:pStyle w:val="Header"/>
      <w:jc w:val="right"/>
    </w:pPr>
    <w:r>
      <w:fldChar w:fldCharType="begin"/>
    </w:r>
    <w:r w:rsidR="008D3A43">
      <w:instrText xml:space="preserve"> PAGE   \* MERGEFORMAT </w:instrText>
    </w:r>
    <w:r>
      <w:fldChar w:fldCharType="separate"/>
    </w:r>
    <w:r w:rsidR="006169E8">
      <w:rPr>
        <w:noProof/>
      </w:rPr>
      <w:t>2</w:t>
    </w:r>
    <w:r>
      <w:rPr>
        <w:noProof/>
      </w:rPr>
      <w:fldChar w:fldCharType="end"/>
    </w:r>
  </w:p>
  <w:p w:rsidR="004E4D31" w:rsidRDefault="004E4D31" w:rsidP="002C2A01">
    <w:pPr>
      <w:pStyle w:val="Header"/>
      <w:pBdr>
        <w:top w:val="single" w:sz="6" w:space="0" w:color="auto"/>
        <w:left w:val="single" w:sz="6" w:space="0" w:color="auto"/>
        <w:bottom w:val="single" w:sz="6" w:space="0" w:color="auto"/>
        <w:right w:val="single" w:sz="6" w:space="1" w:color="auto"/>
      </w:pBdr>
      <w:tabs>
        <w:tab w:val="left" w:pos="840"/>
        <w:tab w:val="center" w:pos="4680"/>
      </w:tabs>
      <w:jc w:val="center"/>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31" w:rsidRPr="008C28A2" w:rsidRDefault="00DE7518" w:rsidP="00686CB1">
    <w:pPr>
      <w:pStyle w:val="Header"/>
      <w:ind w:right="360"/>
      <w:jc w:val="center"/>
      <w:rPr>
        <w:rFonts w:ascii="Monotype Corsiva" w:hAnsi="Monotype Corsiva"/>
        <w:b/>
        <w:i/>
        <w:sz w:val="56"/>
        <w:szCs w:val="56"/>
      </w:rPr>
    </w:pPr>
    <w:r w:rsidRPr="00DE7518">
      <w:rPr>
        <w:rFonts w:ascii="Monotype Corsiva" w:hAnsi="Monotype Corsiva" w:cs="Monotype Corsiva"/>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i1025" type="#_x0000_t75" alt="i" style="width:42pt;height:50.25pt;visibility:visible">
          <v:imagedata r:id="rId1" o:title="i"/>
        </v:shape>
      </w:pict>
    </w:r>
    <w:r w:rsidR="007A540A">
      <w:rPr>
        <w:rFonts w:ascii="Monotype Corsiva" w:hAnsi="Monotype Corsiva" w:cs="Monotype Corsiva"/>
        <w:b/>
        <w:i/>
        <w:noProof/>
      </w:rPr>
      <w:t xml:space="preserve">              </w:t>
    </w:r>
    <w:r w:rsidR="008150B6">
      <w:rPr>
        <w:rFonts w:ascii="Monotype Corsiva" w:hAnsi="Monotype Corsiva"/>
        <w:b/>
        <w:i/>
        <w:sz w:val="56"/>
        <w:szCs w:val="56"/>
      </w:rPr>
      <w:t>THE EVENIN</w:t>
    </w:r>
    <w:r w:rsidR="004E4D31" w:rsidRPr="008C28A2">
      <w:rPr>
        <w:rFonts w:ascii="Monotype Corsiva" w:hAnsi="Monotype Corsiva"/>
        <w:b/>
        <w:i/>
        <w:sz w:val="56"/>
        <w:szCs w:val="56"/>
      </w:rPr>
      <w:t>G HATCH</w:t>
    </w:r>
    <w:r w:rsidR="008150B6">
      <w:rPr>
        <w:rFonts w:ascii="Monotype Corsiva" w:hAnsi="Monotype Corsiva"/>
        <w:b/>
        <w:i/>
        <w:sz w:val="56"/>
        <w:szCs w:val="56"/>
      </w:rPr>
      <w:tab/>
    </w:r>
    <w:r w:rsidR="00DE4D9A">
      <w:object w:dxaOrig="1545" w:dyaOrig="945">
        <v:shape id="_x0000_i1026" type="#_x0000_t75" style="width:70.5pt;height:45.75pt" o:ole="">
          <v:imagedata r:id="rId2" o:title=""/>
        </v:shape>
        <o:OLEObject Type="Embed" ProgID="PBrush" ShapeID="_x0000_i1026" DrawAspect="Content" ObjectID="_1695896780" r:id="rId3"/>
      </w:object>
    </w:r>
  </w:p>
  <w:p w:rsidR="004E4D31" w:rsidRDefault="007876C1" w:rsidP="00867E39">
    <w:pPr>
      <w:pStyle w:val="Header"/>
      <w:pBdr>
        <w:top w:val="single" w:sz="6" w:space="4" w:color="auto"/>
        <w:left w:val="single" w:sz="6" w:space="0" w:color="auto"/>
        <w:bottom w:val="single" w:sz="6" w:space="1" w:color="auto"/>
        <w:right w:val="single" w:sz="6" w:space="18" w:color="auto"/>
      </w:pBdr>
      <w:ind w:right="360"/>
      <w:rPr>
        <w:rFonts w:ascii="Monotype Corsiva" w:hAnsi="Monotype Corsiva"/>
        <w:b/>
        <w:i/>
        <w:sz w:val="52"/>
      </w:rPr>
    </w:pPr>
    <w:r>
      <w:rPr>
        <w:rFonts w:ascii="Arial" w:hAnsi="Arial" w:cs="Arial"/>
        <w:sz w:val="22"/>
        <w:szCs w:val="22"/>
      </w:rPr>
      <w:t>Nov</w:t>
    </w:r>
    <w:r w:rsidR="00C55181">
      <w:rPr>
        <w:rFonts w:ascii="Arial" w:hAnsi="Arial" w:cs="Arial"/>
        <w:sz w:val="22"/>
        <w:szCs w:val="22"/>
      </w:rPr>
      <w:t xml:space="preserve"> 2021</w:t>
    </w:r>
    <w:r w:rsidR="004E4D31">
      <w:rPr>
        <w:sz w:val="18"/>
      </w:rPr>
      <w:tab/>
    </w:r>
    <w:r w:rsidR="00BC7538" w:rsidRPr="00BC7538">
      <w:rPr>
        <w:rFonts w:ascii="Arial" w:hAnsi="Arial" w:cs="Arial"/>
        <w:sz w:val="22"/>
        <w:szCs w:val="22"/>
      </w:rPr>
      <w:t>Pike-Wayne Chapter</w:t>
    </w:r>
    <w:r w:rsidR="0023500F">
      <w:rPr>
        <w:rFonts w:ascii="Arial" w:hAnsi="Arial" w:cs="Arial"/>
        <w:sz w:val="22"/>
        <w:szCs w:val="22"/>
      </w:rPr>
      <w:t xml:space="preserve"> </w:t>
    </w:r>
    <w:r w:rsidR="00BC7538" w:rsidRPr="00BC7538">
      <w:rPr>
        <w:rFonts w:ascii="Arial" w:hAnsi="Arial" w:cs="Arial"/>
        <w:sz w:val="22"/>
        <w:szCs w:val="22"/>
      </w:rPr>
      <w:t>Trout Unlimited</w:t>
    </w:r>
    <w:r w:rsidR="00867E39">
      <w:rPr>
        <w:sz w:val="24"/>
      </w:rPr>
      <w:tab/>
    </w:r>
    <w:r w:rsidR="00DC225F" w:rsidRPr="00F15880">
      <w:rPr>
        <w:rFonts w:ascii="Arial" w:hAnsi="Arial" w:cs="Arial"/>
        <w:sz w:val="22"/>
        <w:szCs w:val="22"/>
      </w:rPr>
      <w:t>www.</w:t>
    </w:r>
    <w:r w:rsidR="00052449" w:rsidRPr="00F15880">
      <w:rPr>
        <w:rFonts w:ascii="Arial" w:hAnsi="Arial" w:cs="Arial"/>
        <w:sz w:val="22"/>
        <w:szCs w:val="22"/>
      </w:rPr>
      <w:t>pwtu.org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pt;height:42pt" o:bullet="t">
        <v:imagedata r:id="rId1" o:title="newtulogo"/>
      </v:shape>
    </w:pict>
  </w:numPicBullet>
  <w:abstractNum w:abstractNumId="0">
    <w:nsid w:val="FFFFFFFE"/>
    <w:multiLevelType w:val="singleLevel"/>
    <w:tmpl w:val="CCD8F0BC"/>
    <w:lvl w:ilvl="0">
      <w:numFmt w:val="bullet"/>
      <w:lvlText w:val="*"/>
      <w:lvlJc w:val="left"/>
    </w:lvl>
  </w:abstractNum>
  <w:abstractNum w:abstractNumId="1">
    <w:nsid w:val="11AE673A"/>
    <w:multiLevelType w:val="multilevel"/>
    <w:tmpl w:val="C2E6829E"/>
    <w:lvl w:ilvl="0">
      <w:start w:val="570"/>
      <w:numFmt w:val="decimal"/>
      <w:lvlText w:val="%1"/>
      <w:lvlJc w:val="left"/>
      <w:pPr>
        <w:ind w:left="1470" w:hanging="1470"/>
      </w:pPr>
      <w:rPr>
        <w:rFonts w:ascii="Helvetica-Bold" w:hAnsi="Helvetica-Bold" w:cs="Helvetica-Bold" w:hint="default"/>
        <w:sz w:val="24"/>
      </w:rPr>
    </w:lvl>
    <w:lvl w:ilvl="1">
      <w:start w:val="877"/>
      <w:numFmt w:val="decimal"/>
      <w:lvlText w:val="%1.%2"/>
      <w:lvlJc w:val="left"/>
      <w:pPr>
        <w:ind w:left="1470" w:hanging="1470"/>
      </w:pPr>
      <w:rPr>
        <w:rFonts w:ascii="Helvetica-Bold" w:hAnsi="Helvetica-Bold" w:cs="Helvetica-Bold" w:hint="default"/>
        <w:sz w:val="24"/>
      </w:rPr>
    </w:lvl>
    <w:lvl w:ilvl="2">
      <w:start w:val="2541"/>
      <w:numFmt w:val="decimal"/>
      <w:lvlText w:val="%1.%2.%3"/>
      <w:lvlJc w:val="left"/>
      <w:pPr>
        <w:ind w:left="1470" w:hanging="1470"/>
      </w:pPr>
      <w:rPr>
        <w:rFonts w:ascii="Arial" w:hAnsi="Arial" w:cs="Arial" w:hint="default"/>
        <w:sz w:val="22"/>
        <w:szCs w:val="22"/>
      </w:rPr>
    </w:lvl>
    <w:lvl w:ilvl="3">
      <w:start w:val="1"/>
      <w:numFmt w:val="decimal"/>
      <w:lvlText w:val="%1.%2.%3.%4"/>
      <w:lvlJc w:val="left"/>
      <w:pPr>
        <w:ind w:left="1470" w:hanging="1470"/>
      </w:pPr>
      <w:rPr>
        <w:rFonts w:ascii="Helvetica-Bold" w:hAnsi="Helvetica-Bold" w:cs="Helvetica-Bold" w:hint="default"/>
        <w:sz w:val="24"/>
      </w:rPr>
    </w:lvl>
    <w:lvl w:ilvl="4">
      <w:start w:val="1"/>
      <w:numFmt w:val="decimal"/>
      <w:lvlText w:val="%1.%2.%3.%4.%5"/>
      <w:lvlJc w:val="left"/>
      <w:pPr>
        <w:ind w:left="1470" w:hanging="1470"/>
      </w:pPr>
      <w:rPr>
        <w:rFonts w:ascii="Helvetica-Bold" w:hAnsi="Helvetica-Bold" w:cs="Helvetica-Bold" w:hint="default"/>
        <w:sz w:val="24"/>
      </w:rPr>
    </w:lvl>
    <w:lvl w:ilvl="5">
      <w:start w:val="1"/>
      <w:numFmt w:val="decimal"/>
      <w:lvlText w:val="%1.%2.%3.%4.%5.%6"/>
      <w:lvlJc w:val="left"/>
      <w:pPr>
        <w:ind w:left="1470" w:hanging="1470"/>
      </w:pPr>
      <w:rPr>
        <w:rFonts w:ascii="Helvetica-Bold" w:hAnsi="Helvetica-Bold" w:cs="Helvetica-Bold" w:hint="default"/>
        <w:sz w:val="24"/>
      </w:rPr>
    </w:lvl>
    <w:lvl w:ilvl="6">
      <w:start w:val="1"/>
      <w:numFmt w:val="decimal"/>
      <w:lvlText w:val="%1.%2.%3.%4.%5.%6.%7"/>
      <w:lvlJc w:val="left"/>
      <w:pPr>
        <w:ind w:left="1470" w:hanging="1470"/>
      </w:pPr>
      <w:rPr>
        <w:rFonts w:ascii="Helvetica-Bold" w:hAnsi="Helvetica-Bold" w:cs="Helvetica-Bold" w:hint="default"/>
        <w:sz w:val="24"/>
      </w:rPr>
    </w:lvl>
    <w:lvl w:ilvl="7">
      <w:start w:val="1"/>
      <w:numFmt w:val="decimal"/>
      <w:lvlText w:val="%1.%2.%3.%4.%5.%6.%7.%8"/>
      <w:lvlJc w:val="left"/>
      <w:pPr>
        <w:ind w:left="1470" w:hanging="1470"/>
      </w:pPr>
      <w:rPr>
        <w:rFonts w:ascii="Helvetica-Bold" w:hAnsi="Helvetica-Bold" w:cs="Helvetica-Bold" w:hint="default"/>
        <w:sz w:val="24"/>
      </w:rPr>
    </w:lvl>
    <w:lvl w:ilvl="8">
      <w:start w:val="1"/>
      <w:numFmt w:val="decimal"/>
      <w:lvlText w:val="%1.%2.%3.%4.%5.%6.%7.%8.%9"/>
      <w:lvlJc w:val="left"/>
      <w:pPr>
        <w:ind w:left="1800" w:hanging="1800"/>
      </w:pPr>
      <w:rPr>
        <w:rFonts w:ascii="Helvetica-Bold" w:hAnsi="Helvetica-Bold" w:cs="Helvetica-Bold" w:hint="default"/>
        <w:sz w:val="24"/>
      </w:rPr>
    </w:lvl>
  </w:abstractNum>
  <w:abstractNum w:abstractNumId="2">
    <w:nsid w:val="1DD640EF"/>
    <w:multiLevelType w:val="singleLevel"/>
    <w:tmpl w:val="5276E278"/>
    <w:lvl w:ilvl="0">
      <w:start w:val="1"/>
      <w:numFmt w:val="none"/>
      <w:lvlText w:val=""/>
      <w:legacy w:legacy="1" w:legacySpace="120" w:legacyIndent="360"/>
      <w:lvlJc w:val="left"/>
      <w:pPr>
        <w:ind w:left="720" w:hanging="360"/>
      </w:pPr>
      <w:rPr>
        <w:rFonts w:ascii="Symbol" w:hAnsi="Symbol" w:hint="default"/>
      </w:rPr>
    </w:lvl>
  </w:abstractNum>
  <w:abstractNum w:abstractNumId="3">
    <w:nsid w:val="215B5EF9"/>
    <w:multiLevelType w:val="multilevel"/>
    <w:tmpl w:val="9E7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418B7"/>
    <w:multiLevelType w:val="hybridMultilevel"/>
    <w:tmpl w:val="9D52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44FAB"/>
    <w:multiLevelType w:val="multilevel"/>
    <w:tmpl w:val="2C0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E7AD4"/>
    <w:multiLevelType w:val="hybridMultilevel"/>
    <w:tmpl w:val="96D04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B66666"/>
    <w:multiLevelType w:val="hybridMultilevel"/>
    <w:tmpl w:val="C7C2E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F10F5"/>
    <w:multiLevelType w:val="multilevel"/>
    <w:tmpl w:val="739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34634"/>
    <w:multiLevelType w:val="singleLevel"/>
    <w:tmpl w:val="5276E278"/>
    <w:lvl w:ilvl="0">
      <w:start w:val="1"/>
      <w:numFmt w:val="none"/>
      <w:lvlText w:val=""/>
      <w:legacy w:legacy="1" w:legacySpace="120" w:legacyIndent="360"/>
      <w:lvlJc w:val="left"/>
      <w:pPr>
        <w:ind w:left="720" w:hanging="360"/>
      </w:pPr>
      <w:rPr>
        <w:rFonts w:ascii="Symbol" w:hAnsi="Symbol" w:hint="default"/>
      </w:rPr>
    </w:lvl>
  </w:abstractNum>
  <w:abstractNum w:abstractNumId="10">
    <w:nsid w:val="4A90344E"/>
    <w:multiLevelType w:val="hybridMultilevel"/>
    <w:tmpl w:val="C57464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477F0"/>
    <w:multiLevelType w:val="multilevel"/>
    <w:tmpl w:val="0FC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5661A"/>
    <w:multiLevelType w:val="hybridMultilevel"/>
    <w:tmpl w:val="859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1708F"/>
    <w:multiLevelType w:val="singleLevel"/>
    <w:tmpl w:val="5276E278"/>
    <w:lvl w:ilvl="0">
      <w:start w:val="1"/>
      <w:numFmt w:val="none"/>
      <w:lvlText w:val=""/>
      <w:legacy w:legacy="1" w:legacySpace="120" w:legacyIndent="360"/>
      <w:lvlJc w:val="left"/>
      <w:pPr>
        <w:ind w:left="720" w:hanging="360"/>
      </w:pPr>
      <w:rPr>
        <w:rFonts w:ascii="Symbol" w:hAnsi="Symbol" w:hint="default"/>
      </w:rPr>
    </w:lvl>
  </w:abstractNum>
  <w:abstractNum w:abstractNumId="14">
    <w:nsid w:val="5DB93A1A"/>
    <w:multiLevelType w:val="multilevel"/>
    <w:tmpl w:val="921E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5E17C9"/>
    <w:multiLevelType w:val="singleLevel"/>
    <w:tmpl w:val="5276E278"/>
    <w:lvl w:ilvl="0">
      <w:start w:val="1"/>
      <w:numFmt w:val="none"/>
      <w:lvlText w:val=""/>
      <w:legacy w:legacy="1" w:legacySpace="120" w:legacyIndent="360"/>
      <w:lvlJc w:val="left"/>
      <w:pPr>
        <w:ind w:left="720" w:hanging="360"/>
      </w:pPr>
      <w:rPr>
        <w:rFonts w:ascii="Symbol" w:hAnsi="Symbol" w:hint="default"/>
      </w:rPr>
    </w:lvl>
  </w:abstractNum>
  <w:abstractNum w:abstractNumId="16">
    <w:nsid w:val="5E5F1FC1"/>
    <w:multiLevelType w:val="hybridMultilevel"/>
    <w:tmpl w:val="4B7E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50B04"/>
    <w:multiLevelType w:val="singleLevel"/>
    <w:tmpl w:val="5276E278"/>
    <w:lvl w:ilvl="0">
      <w:start w:val="1"/>
      <w:numFmt w:val="none"/>
      <w:lvlText w:val=""/>
      <w:legacy w:legacy="1" w:legacySpace="120" w:legacyIndent="360"/>
      <w:lvlJc w:val="left"/>
      <w:pPr>
        <w:ind w:left="720" w:hanging="360"/>
      </w:pPr>
      <w:rPr>
        <w:rFonts w:ascii="Symbol" w:hAnsi="Symbol" w:hint="default"/>
      </w:rPr>
    </w:lvl>
  </w:abstractNum>
  <w:abstractNum w:abstractNumId="18">
    <w:nsid w:val="623307B4"/>
    <w:multiLevelType w:val="hybridMultilevel"/>
    <w:tmpl w:val="4BAC76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45D3A"/>
    <w:multiLevelType w:val="multilevel"/>
    <w:tmpl w:val="A64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7624B2"/>
    <w:multiLevelType w:val="singleLevel"/>
    <w:tmpl w:val="EA2E949C"/>
    <w:lvl w:ilvl="0">
      <w:start w:val="1"/>
      <w:numFmt w:val="decimal"/>
      <w:lvlText w:val="%1)"/>
      <w:legacy w:legacy="1" w:legacySpace="0" w:legacyIndent="0"/>
      <w:lvlJc w:val="left"/>
      <w:rPr>
        <w:rFonts w:ascii="AR JULIAN" w:hAnsi="AR JULIAN" w:hint="default"/>
      </w:rPr>
    </w:lvl>
  </w:abstractNum>
  <w:abstractNum w:abstractNumId="21">
    <w:nsid w:val="7CAD47BD"/>
    <w:multiLevelType w:val="multilevel"/>
    <w:tmpl w:val="DFC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2"/>
  </w:num>
  <w:num w:numId="4">
    <w:abstractNumId w:val="13"/>
  </w:num>
  <w:num w:numId="5">
    <w:abstractNumId w:val="9"/>
  </w:num>
  <w:num w:numId="6">
    <w:abstractNumId w:val="14"/>
  </w:num>
  <w:num w:numId="7">
    <w:abstractNumId w:val="6"/>
  </w:num>
  <w:num w:numId="8">
    <w:abstractNumId w:val="21"/>
  </w:num>
  <w:num w:numId="9">
    <w:abstractNumId w:val="19"/>
  </w:num>
  <w:num w:numId="10">
    <w:abstractNumId w:val="8"/>
  </w:num>
  <w:num w:numId="11">
    <w:abstractNumId w:val="11"/>
  </w:num>
  <w:num w:numId="12">
    <w:abstractNumId w:val="16"/>
  </w:num>
  <w:num w:numId="13">
    <w:abstractNumId w:val="4"/>
  </w:num>
  <w:num w:numId="14">
    <w:abstractNumId w:val="7"/>
  </w:num>
  <w:num w:numId="15">
    <w:abstractNumId w:val="18"/>
  </w:num>
  <w:num w:numId="16">
    <w:abstractNumId w:val="10"/>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2"/>
  </w:num>
  <w:num w:numId="19">
    <w:abstractNumId w:val="5"/>
  </w:num>
  <w:num w:numId="20">
    <w:abstractNumId w:val="3"/>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stylePaneFormatFilter w:val="3F01"/>
  <w:doNotTrackMoves/>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7890"/>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3DE9"/>
    <w:rsid w:val="00001FD8"/>
    <w:rsid w:val="00004B16"/>
    <w:rsid w:val="00006A4F"/>
    <w:rsid w:val="000106DA"/>
    <w:rsid w:val="000118DD"/>
    <w:rsid w:val="00013AA6"/>
    <w:rsid w:val="00013F18"/>
    <w:rsid w:val="00014E90"/>
    <w:rsid w:val="00015046"/>
    <w:rsid w:val="00015140"/>
    <w:rsid w:val="00017EFF"/>
    <w:rsid w:val="00020C0A"/>
    <w:rsid w:val="0002234A"/>
    <w:rsid w:val="00027EE9"/>
    <w:rsid w:val="00037256"/>
    <w:rsid w:val="00037955"/>
    <w:rsid w:val="00041C53"/>
    <w:rsid w:val="00041DBE"/>
    <w:rsid w:val="00041FC9"/>
    <w:rsid w:val="00047F08"/>
    <w:rsid w:val="00052078"/>
    <w:rsid w:val="00052449"/>
    <w:rsid w:val="00053C6C"/>
    <w:rsid w:val="0005418A"/>
    <w:rsid w:val="00054B05"/>
    <w:rsid w:val="00055309"/>
    <w:rsid w:val="000566F4"/>
    <w:rsid w:val="000567EF"/>
    <w:rsid w:val="000576BE"/>
    <w:rsid w:val="0006006E"/>
    <w:rsid w:val="00060156"/>
    <w:rsid w:val="00060445"/>
    <w:rsid w:val="00060664"/>
    <w:rsid w:val="00060813"/>
    <w:rsid w:val="00060846"/>
    <w:rsid w:val="00060BC8"/>
    <w:rsid w:val="00061493"/>
    <w:rsid w:val="00062506"/>
    <w:rsid w:val="000627B2"/>
    <w:rsid w:val="0006280A"/>
    <w:rsid w:val="00066811"/>
    <w:rsid w:val="0007159C"/>
    <w:rsid w:val="00072229"/>
    <w:rsid w:val="0008112C"/>
    <w:rsid w:val="00082078"/>
    <w:rsid w:val="00083ED4"/>
    <w:rsid w:val="00084BD6"/>
    <w:rsid w:val="00087CA6"/>
    <w:rsid w:val="00090A27"/>
    <w:rsid w:val="000919E6"/>
    <w:rsid w:val="00093A18"/>
    <w:rsid w:val="00094E45"/>
    <w:rsid w:val="00094F01"/>
    <w:rsid w:val="00095D41"/>
    <w:rsid w:val="00095DAD"/>
    <w:rsid w:val="000A1407"/>
    <w:rsid w:val="000A4155"/>
    <w:rsid w:val="000A7518"/>
    <w:rsid w:val="000A7702"/>
    <w:rsid w:val="000A79A4"/>
    <w:rsid w:val="000B1BE1"/>
    <w:rsid w:val="000B2E46"/>
    <w:rsid w:val="000B3E4B"/>
    <w:rsid w:val="000B4DAC"/>
    <w:rsid w:val="000B6864"/>
    <w:rsid w:val="000B7159"/>
    <w:rsid w:val="000B7729"/>
    <w:rsid w:val="000C334B"/>
    <w:rsid w:val="000C48D5"/>
    <w:rsid w:val="000C62B4"/>
    <w:rsid w:val="000C64CA"/>
    <w:rsid w:val="000C6C03"/>
    <w:rsid w:val="000C79B6"/>
    <w:rsid w:val="000C7CAC"/>
    <w:rsid w:val="000D1253"/>
    <w:rsid w:val="000D1BDC"/>
    <w:rsid w:val="000D24ED"/>
    <w:rsid w:val="000D29D2"/>
    <w:rsid w:val="000D320C"/>
    <w:rsid w:val="000D39E8"/>
    <w:rsid w:val="000D53CA"/>
    <w:rsid w:val="000D754D"/>
    <w:rsid w:val="000D7A79"/>
    <w:rsid w:val="000E0AB8"/>
    <w:rsid w:val="000E1509"/>
    <w:rsid w:val="000E1521"/>
    <w:rsid w:val="000E1C80"/>
    <w:rsid w:val="000E1DDF"/>
    <w:rsid w:val="000E21FA"/>
    <w:rsid w:val="000E64FB"/>
    <w:rsid w:val="000F1089"/>
    <w:rsid w:val="000F2E2F"/>
    <w:rsid w:val="000F2F2C"/>
    <w:rsid w:val="000F31FF"/>
    <w:rsid w:val="000F32A7"/>
    <w:rsid w:val="000F3F68"/>
    <w:rsid w:val="000F5A1A"/>
    <w:rsid w:val="000F67BC"/>
    <w:rsid w:val="00100933"/>
    <w:rsid w:val="0010093A"/>
    <w:rsid w:val="00101486"/>
    <w:rsid w:val="0010195F"/>
    <w:rsid w:val="00101A8B"/>
    <w:rsid w:val="001023D0"/>
    <w:rsid w:val="00103336"/>
    <w:rsid w:val="00103AE3"/>
    <w:rsid w:val="001045A9"/>
    <w:rsid w:val="001045E9"/>
    <w:rsid w:val="00105534"/>
    <w:rsid w:val="00105D50"/>
    <w:rsid w:val="0010624D"/>
    <w:rsid w:val="00106CF5"/>
    <w:rsid w:val="00107163"/>
    <w:rsid w:val="00107466"/>
    <w:rsid w:val="0010762B"/>
    <w:rsid w:val="00107BE5"/>
    <w:rsid w:val="00110A52"/>
    <w:rsid w:val="00110C6E"/>
    <w:rsid w:val="0011160B"/>
    <w:rsid w:val="0011222B"/>
    <w:rsid w:val="00113037"/>
    <w:rsid w:val="00113DE9"/>
    <w:rsid w:val="001160D6"/>
    <w:rsid w:val="0011640A"/>
    <w:rsid w:val="00116B72"/>
    <w:rsid w:val="00117773"/>
    <w:rsid w:val="00120624"/>
    <w:rsid w:val="001207A0"/>
    <w:rsid w:val="00122160"/>
    <w:rsid w:val="0012406A"/>
    <w:rsid w:val="00125319"/>
    <w:rsid w:val="0012555E"/>
    <w:rsid w:val="00125AA5"/>
    <w:rsid w:val="00125DD8"/>
    <w:rsid w:val="00127E8B"/>
    <w:rsid w:val="00127F92"/>
    <w:rsid w:val="0013040A"/>
    <w:rsid w:val="00130645"/>
    <w:rsid w:val="001309EE"/>
    <w:rsid w:val="00135392"/>
    <w:rsid w:val="001354CB"/>
    <w:rsid w:val="00135519"/>
    <w:rsid w:val="0013618E"/>
    <w:rsid w:val="0013638A"/>
    <w:rsid w:val="00136464"/>
    <w:rsid w:val="001440A9"/>
    <w:rsid w:val="00145486"/>
    <w:rsid w:val="001459D9"/>
    <w:rsid w:val="00147145"/>
    <w:rsid w:val="00147EE0"/>
    <w:rsid w:val="001531F0"/>
    <w:rsid w:val="00157813"/>
    <w:rsid w:val="00157AA7"/>
    <w:rsid w:val="00157B36"/>
    <w:rsid w:val="001616FE"/>
    <w:rsid w:val="0016257D"/>
    <w:rsid w:val="00165225"/>
    <w:rsid w:val="00165369"/>
    <w:rsid w:val="001661D9"/>
    <w:rsid w:val="00167B51"/>
    <w:rsid w:val="00167BF5"/>
    <w:rsid w:val="00170091"/>
    <w:rsid w:val="001711AB"/>
    <w:rsid w:val="00171D87"/>
    <w:rsid w:val="00173CAB"/>
    <w:rsid w:val="00175E68"/>
    <w:rsid w:val="00176648"/>
    <w:rsid w:val="00181960"/>
    <w:rsid w:val="00182D14"/>
    <w:rsid w:val="001836E1"/>
    <w:rsid w:val="00183E29"/>
    <w:rsid w:val="00184B8B"/>
    <w:rsid w:val="00184F1C"/>
    <w:rsid w:val="001851D9"/>
    <w:rsid w:val="001855DE"/>
    <w:rsid w:val="00187C15"/>
    <w:rsid w:val="00190A44"/>
    <w:rsid w:val="00191085"/>
    <w:rsid w:val="001968FD"/>
    <w:rsid w:val="00197F7D"/>
    <w:rsid w:val="001A1E37"/>
    <w:rsid w:val="001A2570"/>
    <w:rsid w:val="001A4B68"/>
    <w:rsid w:val="001A4CA0"/>
    <w:rsid w:val="001A5521"/>
    <w:rsid w:val="001A74D5"/>
    <w:rsid w:val="001B0633"/>
    <w:rsid w:val="001B06C5"/>
    <w:rsid w:val="001B3603"/>
    <w:rsid w:val="001B371D"/>
    <w:rsid w:val="001B4D66"/>
    <w:rsid w:val="001B64EC"/>
    <w:rsid w:val="001B7061"/>
    <w:rsid w:val="001C0657"/>
    <w:rsid w:val="001C1749"/>
    <w:rsid w:val="001C2182"/>
    <w:rsid w:val="001C3FEE"/>
    <w:rsid w:val="001C47E8"/>
    <w:rsid w:val="001C6356"/>
    <w:rsid w:val="001C69B8"/>
    <w:rsid w:val="001C773D"/>
    <w:rsid w:val="001C7752"/>
    <w:rsid w:val="001C78E8"/>
    <w:rsid w:val="001D048B"/>
    <w:rsid w:val="001D0707"/>
    <w:rsid w:val="001D4393"/>
    <w:rsid w:val="001D4D4D"/>
    <w:rsid w:val="001D6183"/>
    <w:rsid w:val="001D6698"/>
    <w:rsid w:val="001D79AB"/>
    <w:rsid w:val="001E1181"/>
    <w:rsid w:val="001E1416"/>
    <w:rsid w:val="001E1C2E"/>
    <w:rsid w:val="001E1C35"/>
    <w:rsid w:val="001E3E45"/>
    <w:rsid w:val="001E5921"/>
    <w:rsid w:val="001E6F67"/>
    <w:rsid w:val="001E7077"/>
    <w:rsid w:val="001E7798"/>
    <w:rsid w:val="001F0789"/>
    <w:rsid w:val="001F0F06"/>
    <w:rsid w:val="001F6C4F"/>
    <w:rsid w:val="001F7B44"/>
    <w:rsid w:val="002004AD"/>
    <w:rsid w:val="002026FA"/>
    <w:rsid w:val="00203E07"/>
    <w:rsid w:val="002044EB"/>
    <w:rsid w:val="002044F2"/>
    <w:rsid w:val="00206060"/>
    <w:rsid w:val="002106A9"/>
    <w:rsid w:val="00212756"/>
    <w:rsid w:val="00212FE2"/>
    <w:rsid w:val="0021381F"/>
    <w:rsid w:val="002141E9"/>
    <w:rsid w:val="00215628"/>
    <w:rsid w:val="00216926"/>
    <w:rsid w:val="00217ED0"/>
    <w:rsid w:val="00220746"/>
    <w:rsid w:val="0022173B"/>
    <w:rsid w:val="00223054"/>
    <w:rsid w:val="00223499"/>
    <w:rsid w:val="00224094"/>
    <w:rsid w:val="00225276"/>
    <w:rsid w:val="0022586C"/>
    <w:rsid w:val="00227700"/>
    <w:rsid w:val="00227C90"/>
    <w:rsid w:val="002313F4"/>
    <w:rsid w:val="00233910"/>
    <w:rsid w:val="0023500F"/>
    <w:rsid w:val="00236752"/>
    <w:rsid w:val="002407FA"/>
    <w:rsid w:val="002452F2"/>
    <w:rsid w:val="002456B8"/>
    <w:rsid w:val="00250B92"/>
    <w:rsid w:val="0025147D"/>
    <w:rsid w:val="00253532"/>
    <w:rsid w:val="00253566"/>
    <w:rsid w:val="00255399"/>
    <w:rsid w:val="00256B24"/>
    <w:rsid w:val="00261100"/>
    <w:rsid w:val="00262A26"/>
    <w:rsid w:val="00263130"/>
    <w:rsid w:val="00264035"/>
    <w:rsid w:val="00264BC7"/>
    <w:rsid w:val="0027194C"/>
    <w:rsid w:val="002721CC"/>
    <w:rsid w:val="002731F1"/>
    <w:rsid w:val="00273728"/>
    <w:rsid w:val="00274DB0"/>
    <w:rsid w:val="0027700C"/>
    <w:rsid w:val="00283F77"/>
    <w:rsid w:val="002856BB"/>
    <w:rsid w:val="00290AF7"/>
    <w:rsid w:val="0029226E"/>
    <w:rsid w:val="00292310"/>
    <w:rsid w:val="00293632"/>
    <w:rsid w:val="0029466A"/>
    <w:rsid w:val="00294CB1"/>
    <w:rsid w:val="00294F1E"/>
    <w:rsid w:val="00295A94"/>
    <w:rsid w:val="0029617F"/>
    <w:rsid w:val="00297133"/>
    <w:rsid w:val="00297F1B"/>
    <w:rsid w:val="002A248A"/>
    <w:rsid w:val="002A500F"/>
    <w:rsid w:val="002A5906"/>
    <w:rsid w:val="002B1357"/>
    <w:rsid w:val="002B49A1"/>
    <w:rsid w:val="002B585A"/>
    <w:rsid w:val="002B5BC6"/>
    <w:rsid w:val="002B5D12"/>
    <w:rsid w:val="002B7D22"/>
    <w:rsid w:val="002C09C5"/>
    <w:rsid w:val="002C0E32"/>
    <w:rsid w:val="002C2A01"/>
    <w:rsid w:val="002C33FA"/>
    <w:rsid w:val="002C4B4F"/>
    <w:rsid w:val="002C5FFD"/>
    <w:rsid w:val="002C7028"/>
    <w:rsid w:val="002C7610"/>
    <w:rsid w:val="002D1C69"/>
    <w:rsid w:val="002D2182"/>
    <w:rsid w:val="002D21D5"/>
    <w:rsid w:val="002D3CC5"/>
    <w:rsid w:val="002D3D6E"/>
    <w:rsid w:val="002D416F"/>
    <w:rsid w:val="002D5884"/>
    <w:rsid w:val="002D6643"/>
    <w:rsid w:val="002D785E"/>
    <w:rsid w:val="002D7CD6"/>
    <w:rsid w:val="002E0992"/>
    <w:rsid w:val="002E0B2E"/>
    <w:rsid w:val="002E209F"/>
    <w:rsid w:val="002E2895"/>
    <w:rsid w:val="002E2AED"/>
    <w:rsid w:val="002E41B0"/>
    <w:rsid w:val="002E4861"/>
    <w:rsid w:val="002E5BAD"/>
    <w:rsid w:val="002F06C5"/>
    <w:rsid w:val="002F138B"/>
    <w:rsid w:val="002F2DCE"/>
    <w:rsid w:val="002F44E5"/>
    <w:rsid w:val="002F4F93"/>
    <w:rsid w:val="002F58B7"/>
    <w:rsid w:val="002F651C"/>
    <w:rsid w:val="002F6E77"/>
    <w:rsid w:val="003003A1"/>
    <w:rsid w:val="0030055A"/>
    <w:rsid w:val="00300C41"/>
    <w:rsid w:val="00300CF5"/>
    <w:rsid w:val="00307179"/>
    <w:rsid w:val="003074D5"/>
    <w:rsid w:val="003109BB"/>
    <w:rsid w:val="00312DAD"/>
    <w:rsid w:val="0031309D"/>
    <w:rsid w:val="00313FD1"/>
    <w:rsid w:val="00314034"/>
    <w:rsid w:val="003144BE"/>
    <w:rsid w:val="00314BD3"/>
    <w:rsid w:val="0031524D"/>
    <w:rsid w:val="00316454"/>
    <w:rsid w:val="00321381"/>
    <w:rsid w:val="003224B6"/>
    <w:rsid w:val="00324934"/>
    <w:rsid w:val="00326D0F"/>
    <w:rsid w:val="00326E79"/>
    <w:rsid w:val="0033046F"/>
    <w:rsid w:val="00330EC4"/>
    <w:rsid w:val="00332DE2"/>
    <w:rsid w:val="0033421B"/>
    <w:rsid w:val="0033550E"/>
    <w:rsid w:val="003357F7"/>
    <w:rsid w:val="00337C7C"/>
    <w:rsid w:val="003403D9"/>
    <w:rsid w:val="00344109"/>
    <w:rsid w:val="003445CB"/>
    <w:rsid w:val="003448CD"/>
    <w:rsid w:val="00346823"/>
    <w:rsid w:val="0034776E"/>
    <w:rsid w:val="00356597"/>
    <w:rsid w:val="00357442"/>
    <w:rsid w:val="003610B8"/>
    <w:rsid w:val="003627B4"/>
    <w:rsid w:val="003632CE"/>
    <w:rsid w:val="00366733"/>
    <w:rsid w:val="00371318"/>
    <w:rsid w:val="0037211F"/>
    <w:rsid w:val="00372164"/>
    <w:rsid w:val="00372FC6"/>
    <w:rsid w:val="00374326"/>
    <w:rsid w:val="0037629B"/>
    <w:rsid w:val="003776AE"/>
    <w:rsid w:val="00380565"/>
    <w:rsid w:val="003807C6"/>
    <w:rsid w:val="00387623"/>
    <w:rsid w:val="00387AE1"/>
    <w:rsid w:val="00390552"/>
    <w:rsid w:val="0039317B"/>
    <w:rsid w:val="00393E3E"/>
    <w:rsid w:val="0039518E"/>
    <w:rsid w:val="00395731"/>
    <w:rsid w:val="003973E7"/>
    <w:rsid w:val="0039746A"/>
    <w:rsid w:val="003A1415"/>
    <w:rsid w:val="003A23D4"/>
    <w:rsid w:val="003A3641"/>
    <w:rsid w:val="003A7C1B"/>
    <w:rsid w:val="003B367A"/>
    <w:rsid w:val="003B4A52"/>
    <w:rsid w:val="003B591B"/>
    <w:rsid w:val="003C09B2"/>
    <w:rsid w:val="003C0F6C"/>
    <w:rsid w:val="003C55A2"/>
    <w:rsid w:val="003C58E3"/>
    <w:rsid w:val="003D00D2"/>
    <w:rsid w:val="003D04B6"/>
    <w:rsid w:val="003D133E"/>
    <w:rsid w:val="003D1D6C"/>
    <w:rsid w:val="003D38F4"/>
    <w:rsid w:val="003D5461"/>
    <w:rsid w:val="003D5EAD"/>
    <w:rsid w:val="003D7B17"/>
    <w:rsid w:val="003E0A5F"/>
    <w:rsid w:val="003E22F6"/>
    <w:rsid w:val="003E296F"/>
    <w:rsid w:val="003E3081"/>
    <w:rsid w:val="003E57B1"/>
    <w:rsid w:val="003E5ABE"/>
    <w:rsid w:val="003E6BE9"/>
    <w:rsid w:val="003F13AC"/>
    <w:rsid w:val="003F2698"/>
    <w:rsid w:val="003F434B"/>
    <w:rsid w:val="003F4AAA"/>
    <w:rsid w:val="003F4CFE"/>
    <w:rsid w:val="003F5396"/>
    <w:rsid w:val="003F66C9"/>
    <w:rsid w:val="003F6E17"/>
    <w:rsid w:val="00401541"/>
    <w:rsid w:val="00402449"/>
    <w:rsid w:val="00402E75"/>
    <w:rsid w:val="00404202"/>
    <w:rsid w:val="00404981"/>
    <w:rsid w:val="00406501"/>
    <w:rsid w:val="00407D3C"/>
    <w:rsid w:val="004141BC"/>
    <w:rsid w:val="00417091"/>
    <w:rsid w:val="00417A19"/>
    <w:rsid w:val="00421532"/>
    <w:rsid w:val="00421C6D"/>
    <w:rsid w:val="00422119"/>
    <w:rsid w:val="00422C16"/>
    <w:rsid w:val="0042410A"/>
    <w:rsid w:val="004263B9"/>
    <w:rsid w:val="00426ECF"/>
    <w:rsid w:val="004275C6"/>
    <w:rsid w:val="00430B38"/>
    <w:rsid w:val="004312F0"/>
    <w:rsid w:val="00431A11"/>
    <w:rsid w:val="00432193"/>
    <w:rsid w:val="004321B2"/>
    <w:rsid w:val="00434F4F"/>
    <w:rsid w:val="004416EB"/>
    <w:rsid w:val="00442E74"/>
    <w:rsid w:val="00443167"/>
    <w:rsid w:val="0044623F"/>
    <w:rsid w:val="00446935"/>
    <w:rsid w:val="00451E1B"/>
    <w:rsid w:val="0045424E"/>
    <w:rsid w:val="00455786"/>
    <w:rsid w:val="00455C94"/>
    <w:rsid w:val="00460010"/>
    <w:rsid w:val="00460EB8"/>
    <w:rsid w:val="0046103B"/>
    <w:rsid w:val="0046105C"/>
    <w:rsid w:val="00461F40"/>
    <w:rsid w:val="00463492"/>
    <w:rsid w:val="004655DA"/>
    <w:rsid w:val="00467F9F"/>
    <w:rsid w:val="00471103"/>
    <w:rsid w:val="00471A36"/>
    <w:rsid w:val="00471DDC"/>
    <w:rsid w:val="00476072"/>
    <w:rsid w:val="00477934"/>
    <w:rsid w:val="0048061D"/>
    <w:rsid w:val="004877AE"/>
    <w:rsid w:val="00491AE4"/>
    <w:rsid w:val="004943BB"/>
    <w:rsid w:val="00494AE8"/>
    <w:rsid w:val="004A0877"/>
    <w:rsid w:val="004A087F"/>
    <w:rsid w:val="004A317A"/>
    <w:rsid w:val="004B14A7"/>
    <w:rsid w:val="004B2010"/>
    <w:rsid w:val="004B4229"/>
    <w:rsid w:val="004B4300"/>
    <w:rsid w:val="004B602B"/>
    <w:rsid w:val="004B69E9"/>
    <w:rsid w:val="004B793A"/>
    <w:rsid w:val="004B7CA8"/>
    <w:rsid w:val="004C1585"/>
    <w:rsid w:val="004C220B"/>
    <w:rsid w:val="004C22AF"/>
    <w:rsid w:val="004C2FC2"/>
    <w:rsid w:val="004C3AFD"/>
    <w:rsid w:val="004C3ECF"/>
    <w:rsid w:val="004C4963"/>
    <w:rsid w:val="004C51BA"/>
    <w:rsid w:val="004C67C4"/>
    <w:rsid w:val="004C6C26"/>
    <w:rsid w:val="004D2BBD"/>
    <w:rsid w:val="004D4E70"/>
    <w:rsid w:val="004D74B0"/>
    <w:rsid w:val="004D7CA6"/>
    <w:rsid w:val="004E22FD"/>
    <w:rsid w:val="004E2501"/>
    <w:rsid w:val="004E36F5"/>
    <w:rsid w:val="004E3E06"/>
    <w:rsid w:val="004E4D31"/>
    <w:rsid w:val="004E576C"/>
    <w:rsid w:val="004E70B2"/>
    <w:rsid w:val="004F1F8D"/>
    <w:rsid w:val="004F26F2"/>
    <w:rsid w:val="004F4F4A"/>
    <w:rsid w:val="004F7049"/>
    <w:rsid w:val="00500FE0"/>
    <w:rsid w:val="00502674"/>
    <w:rsid w:val="00503DE7"/>
    <w:rsid w:val="005051A2"/>
    <w:rsid w:val="005064B4"/>
    <w:rsid w:val="00510F0C"/>
    <w:rsid w:val="00512222"/>
    <w:rsid w:val="005127D4"/>
    <w:rsid w:val="00515D32"/>
    <w:rsid w:val="0052106E"/>
    <w:rsid w:val="00524FCC"/>
    <w:rsid w:val="0052554F"/>
    <w:rsid w:val="00526F69"/>
    <w:rsid w:val="0053026C"/>
    <w:rsid w:val="0053507B"/>
    <w:rsid w:val="00536BC7"/>
    <w:rsid w:val="00541A6C"/>
    <w:rsid w:val="00541FCA"/>
    <w:rsid w:val="0054270F"/>
    <w:rsid w:val="00546AA6"/>
    <w:rsid w:val="00546FA4"/>
    <w:rsid w:val="00550140"/>
    <w:rsid w:val="00553888"/>
    <w:rsid w:val="00553A90"/>
    <w:rsid w:val="00553E87"/>
    <w:rsid w:val="0055492B"/>
    <w:rsid w:val="00554F39"/>
    <w:rsid w:val="00555E80"/>
    <w:rsid w:val="00556958"/>
    <w:rsid w:val="00556B94"/>
    <w:rsid w:val="00556CAD"/>
    <w:rsid w:val="00561565"/>
    <w:rsid w:val="00562B13"/>
    <w:rsid w:val="0056695D"/>
    <w:rsid w:val="00567214"/>
    <w:rsid w:val="00567A6E"/>
    <w:rsid w:val="00572D53"/>
    <w:rsid w:val="00577083"/>
    <w:rsid w:val="00580AA4"/>
    <w:rsid w:val="00583695"/>
    <w:rsid w:val="0058482C"/>
    <w:rsid w:val="00586F47"/>
    <w:rsid w:val="005875B1"/>
    <w:rsid w:val="00592FB6"/>
    <w:rsid w:val="005932B1"/>
    <w:rsid w:val="0059392B"/>
    <w:rsid w:val="005940E3"/>
    <w:rsid w:val="00597083"/>
    <w:rsid w:val="00597483"/>
    <w:rsid w:val="0059785A"/>
    <w:rsid w:val="005A071D"/>
    <w:rsid w:val="005A25D0"/>
    <w:rsid w:val="005A2863"/>
    <w:rsid w:val="005A2AB3"/>
    <w:rsid w:val="005A337D"/>
    <w:rsid w:val="005A39D6"/>
    <w:rsid w:val="005A71FA"/>
    <w:rsid w:val="005A7EF3"/>
    <w:rsid w:val="005B0838"/>
    <w:rsid w:val="005B08C8"/>
    <w:rsid w:val="005B238E"/>
    <w:rsid w:val="005B3DD0"/>
    <w:rsid w:val="005B78A6"/>
    <w:rsid w:val="005C05CF"/>
    <w:rsid w:val="005C0F6A"/>
    <w:rsid w:val="005C1D35"/>
    <w:rsid w:val="005C245B"/>
    <w:rsid w:val="005C2B06"/>
    <w:rsid w:val="005C5E69"/>
    <w:rsid w:val="005C7294"/>
    <w:rsid w:val="005C74E4"/>
    <w:rsid w:val="005D00D1"/>
    <w:rsid w:val="005D5C88"/>
    <w:rsid w:val="005D5DED"/>
    <w:rsid w:val="005D6954"/>
    <w:rsid w:val="005D72ED"/>
    <w:rsid w:val="005E0003"/>
    <w:rsid w:val="005E3577"/>
    <w:rsid w:val="005E5630"/>
    <w:rsid w:val="005E6E72"/>
    <w:rsid w:val="005E7DC2"/>
    <w:rsid w:val="005F403A"/>
    <w:rsid w:val="005F4EAE"/>
    <w:rsid w:val="005F5C6A"/>
    <w:rsid w:val="005F773B"/>
    <w:rsid w:val="005F7FFC"/>
    <w:rsid w:val="00600A06"/>
    <w:rsid w:val="00606A27"/>
    <w:rsid w:val="00612DDD"/>
    <w:rsid w:val="00613CC0"/>
    <w:rsid w:val="006169E8"/>
    <w:rsid w:val="00616CDE"/>
    <w:rsid w:val="0061737C"/>
    <w:rsid w:val="006178D0"/>
    <w:rsid w:val="0062181D"/>
    <w:rsid w:val="0062259B"/>
    <w:rsid w:val="00622B4C"/>
    <w:rsid w:val="00623ECC"/>
    <w:rsid w:val="00625CB1"/>
    <w:rsid w:val="00626061"/>
    <w:rsid w:val="006269EE"/>
    <w:rsid w:val="00627C16"/>
    <w:rsid w:val="00627E53"/>
    <w:rsid w:val="0063215E"/>
    <w:rsid w:val="00634368"/>
    <w:rsid w:val="006350C0"/>
    <w:rsid w:val="0063727A"/>
    <w:rsid w:val="0064032D"/>
    <w:rsid w:val="00645321"/>
    <w:rsid w:val="006475FE"/>
    <w:rsid w:val="0065003C"/>
    <w:rsid w:val="006507EE"/>
    <w:rsid w:val="006527D0"/>
    <w:rsid w:val="0065376F"/>
    <w:rsid w:val="00654AE8"/>
    <w:rsid w:val="0065580B"/>
    <w:rsid w:val="00655E51"/>
    <w:rsid w:val="00656ACD"/>
    <w:rsid w:val="00657B9D"/>
    <w:rsid w:val="00660037"/>
    <w:rsid w:val="00661038"/>
    <w:rsid w:val="0066103C"/>
    <w:rsid w:val="0066214D"/>
    <w:rsid w:val="006621F3"/>
    <w:rsid w:val="00663C2C"/>
    <w:rsid w:val="00664916"/>
    <w:rsid w:val="00670ACE"/>
    <w:rsid w:val="00671312"/>
    <w:rsid w:val="00671752"/>
    <w:rsid w:val="00671EAE"/>
    <w:rsid w:val="00672FF3"/>
    <w:rsid w:val="00675CB1"/>
    <w:rsid w:val="00680946"/>
    <w:rsid w:val="00680FB8"/>
    <w:rsid w:val="00681A89"/>
    <w:rsid w:val="00681AD6"/>
    <w:rsid w:val="00681E59"/>
    <w:rsid w:val="00682C8D"/>
    <w:rsid w:val="00683855"/>
    <w:rsid w:val="0068588F"/>
    <w:rsid w:val="00685C40"/>
    <w:rsid w:val="00686CB1"/>
    <w:rsid w:val="00686FEC"/>
    <w:rsid w:val="00690353"/>
    <w:rsid w:val="00692A15"/>
    <w:rsid w:val="00696C2D"/>
    <w:rsid w:val="00697296"/>
    <w:rsid w:val="006A1E06"/>
    <w:rsid w:val="006A4123"/>
    <w:rsid w:val="006A4BF2"/>
    <w:rsid w:val="006A4E05"/>
    <w:rsid w:val="006A6920"/>
    <w:rsid w:val="006A7532"/>
    <w:rsid w:val="006A7CDE"/>
    <w:rsid w:val="006B19BE"/>
    <w:rsid w:val="006B2B70"/>
    <w:rsid w:val="006B3AA1"/>
    <w:rsid w:val="006C0B52"/>
    <w:rsid w:val="006C3044"/>
    <w:rsid w:val="006C3BAF"/>
    <w:rsid w:val="006C56BD"/>
    <w:rsid w:val="006C7143"/>
    <w:rsid w:val="006C7CD1"/>
    <w:rsid w:val="006D04DF"/>
    <w:rsid w:val="006D1830"/>
    <w:rsid w:val="006D295E"/>
    <w:rsid w:val="006D2B56"/>
    <w:rsid w:val="006E022B"/>
    <w:rsid w:val="006E25C9"/>
    <w:rsid w:val="006E324D"/>
    <w:rsid w:val="006E5887"/>
    <w:rsid w:val="006E619D"/>
    <w:rsid w:val="006E6F49"/>
    <w:rsid w:val="006E7692"/>
    <w:rsid w:val="006E7B0B"/>
    <w:rsid w:val="006F40E1"/>
    <w:rsid w:val="006F43C9"/>
    <w:rsid w:val="006F4CD9"/>
    <w:rsid w:val="006F5D65"/>
    <w:rsid w:val="006F614F"/>
    <w:rsid w:val="006F6E16"/>
    <w:rsid w:val="007041A5"/>
    <w:rsid w:val="00705BFA"/>
    <w:rsid w:val="00706AA3"/>
    <w:rsid w:val="00710128"/>
    <w:rsid w:val="00710266"/>
    <w:rsid w:val="00710547"/>
    <w:rsid w:val="00710C29"/>
    <w:rsid w:val="00710CFA"/>
    <w:rsid w:val="00712AA4"/>
    <w:rsid w:val="007131D0"/>
    <w:rsid w:val="00713BB9"/>
    <w:rsid w:val="007140F7"/>
    <w:rsid w:val="00715242"/>
    <w:rsid w:val="00715C19"/>
    <w:rsid w:val="007200E3"/>
    <w:rsid w:val="0072142D"/>
    <w:rsid w:val="00721AA5"/>
    <w:rsid w:val="007226FE"/>
    <w:rsid w:val="0072487C"/>
    <w:rsid w:val="00724A2F"/>
    <w:rsid w:val="00724BC6"/>
    <w:rsid w:val="00731126"/>
    <w:rsid w:val="00733229"/>
    <w:rsid w:val="00734437"/>
    <w:rsid w:val="00737CA5"/>
    <w:rsid w:val="00740A98"/>
    <w:rsid w:val="0074355D"/>
    <w:rsid w:val="00744A29"/>
    <w:rsid w:val="00746437"/>
    <w:rsid w:val="007471A9"/>
    <w:rsid w:val="00750540"/>
    <w:rsid w:val="00751926"/>
    <w:rsid w:val="00751E83"/>
    <w:rsid w:val="0075258C"/>
    <w:rsid w:val="007532FD"/>
    <w:rsid w:val="00754A1D"/>
    <w:rsid w:val="007634BD"/>
    <w:rsid w:val="00763E91"/>
    <w:rsid w:val="007651B9"/>
    <w:rsid w:val="00765461"/>
    <w:rsid w:val="00766ABB"/>
    <w:rsid w:val="00767B49"/>
    <w:rsid w:val="00767D47"/>
    <w:rsid w:val="00771FFA"/>
    <w:rsid w:val="00772265"/>
    <w:rsid w:val="00773BDF"/>
    <w:rsid w:val="0077512A"/>
    <w:rsid w:val="00775793"/>
    <w:rsid w:val="00776151"/>
    <w:rsid w:val="0077615D"/>
    <w:rsid w:val="007773DF"/>
    <w:rsid w:val="0077775F"/>
    <w:rsid w:val="007811C1"/>
    <w:rsid w:val="00782EB5"/>
    <w:rsid w:val="007830E8"/>
    <w:rsid w:val="007833E4"/>
    <w:rsid w:val="00783F78"/>
    <w:rsid w:val="0078496A"/>
    <w:rsid w:val="00786DCE"/>
    <w:rsid w:val="007876C1"/>
    <w:rsid w:val="00791348"/>
    <w:rsid w:val="00793262"/>
    <w:rsid w:val="007934E3"/>
    <w:rsid w:val="00794A48"/>
    <w:rsid w:val="00795177"/>
    <w:rsid w:val="00796DF0"/>
    <w:rsid w:val="00797FE6"/>
    <w:rsid w:val="007A031D"/>
    <w:rsid w:val="007A09CF"/>
    <w:rsid w:val="007A2315"/>
    <w:rsid w:val="007A3B82"/>
    <w:rsid w:val="007A540A"/>
    <w:rsid w:val="007A5D0B"/>
    <w:rsid w:val="007B12F1"/>
    <w:rsid w:val="007B1365"/>
    <w:rsid w:val="007B3E4B"/>
    <w:rsid w:val="007B46F8"/>
    <w:rsid w:val="007B5463"/>
    <w:rsid w:val="007B6256"/>
    <w:rsid w:val="007B64F6"/>
    <w:rsid w:val="007C0872"/>
    <w:rsid w:val="007C0A0F"/>
    <w:rsid w:val="007C1C30"/>
    <w:rsid w:val="007C1FB1"/>
    <w:rsid w:val="007C2A7F"/>
    <w:rsid w:val="007C2ADB"/>
    <w:rsid w:val="007C2B0F"/>
    <w:rsid w:val="007C3CCA"/>
    <w:rsid w:val="007C3CD3"/>
    <w:rsid w:val="007C554E"/>
    <w:rsid w:val="007C69E7"/>
    <w:rsid w:val="007C7C8C"/>
    <w:rsid w:val="007D19D4"/>
    <w:rsid w:val="007D3E87"/>
    <w:rsid w:val="007D6073"/>
    <w:rsid w:val="007D71F3"/>
    <w:rsid w:val="007D740C"/>
    <w:rsid w:val="007E016C"/>
    <w:rsid w:val="007E0A96"/>
    <w:rsid w:val="007E0E40"/>
    <w:rsid w:val="007E27AD"/>
    <w:rsid w:val="007E42D6"/>
    <w:rsid w:val="007E7871"/>
    <w:rsid w:val="007F0A14"/>
    <w:rsid w:val="007F23F1"/>
    <w:rsid w:val="007F2C7B"/>
    <w:rsid w:val="007F3D3D"/>
    <w:rsid w:val="007F56DD"/>
    <w:rsid w:val="007F5A46"/>
    <w:rsid w:val="007F60F7"/>
    <w:rsid w:val="007F666E"/>
    <w:rsid w:val="00801616"/>
    <w:rsid w:val="0080401D"/>
    <w:rsid w:val="00804330"/>
    <w:rsid w:val="00804BEE"/>
    <w:rsid w:val="00806DCC"/>
    <w:rsid w:val="00807FB6"/>
    <w:rsid w:val="008138C7"/>
    <w:rsid w:val="00814071"/>
    <w:rsid w:val="00814A67"/>
    <w:rsid w:val="00814B24"/>
    <w:rsid w:val="008150B6"/>
    <w:rsid w:val="00815A4C"/>
    <w:rsid w:val="0082041D"/>
    <w:rsid w:val="008218A8"/>
    <w:rsid w:val="00822A2C"/>
    <w:rsid w:val="00822EE5"/>
    <w:rsid w:val="00823521"/>
    <w:rsid w:val="008240A6"/>
    <w:rsid w:val="0082479E"/>
    <w:rsid w:val="00826321"/>
    <w:rsid w:val="00826950"/>
    <w:rsid w:val="00826D27"/>
    <w:rsid w:val="008313AD"/>
    <w:rsid w:val="008313D1"/>
    <w:rsid w:val="00832B29"/>
    <w:rsid w:val="00832E1A"/>
    <w:rsid w:val="00835126"/>
    <w:rsid w:val="00835326"/>
    <w:rsid w:val="00837053"/>
    <w:rsid w:val="00841331"/>
    <w:rsid w:val="008414AE"/>
    <w:rsid w:val="00842016"/>
    <w:rsid w:val="008451E4"/>
    <w:rsid w:val="00846473"/>
    <w:rsid w:val="00846542"/>
    <w:rsid w:val="00847B21"/>
    <w:rsid w:val="0085283A"/>
    <w:rsid w:val="00852F10"/>
    <w:rsid w:val="008534A6"/>
    <w:rsid w:val="00853767"/>
    <w:rsid w:val="00853D5E"/>
    <w:rsid w:val="008557D1"/>
    <w:rsid w:val="008561EC"/>
    <w:rsid w:val="00857A3A"/>
    <w:rsid w:val="008613BE"/>
    <w:rsid w:val="0086237E"/>
    <w:rsid w:val="0086496F"/>
    <w:rsid w:val="00866E1D"/>
    <w:rsid w:val="0086744E"/>
    <w:rsid w:val="00867E39"/>
    <w:rsid w:val="00870404"/>
    <w:rsid w:val="00873F9F"/>
    <w:rsid w:val="00875412"/>
    <w:rsid w:val="0087637C"/>
    <w:rsid w:val="0087713D"/>
    <w:rsid w:val="0087755D"/>
    <w:rsid w:val="008801A9"/>
    <w:rsid w:val="008803F5"/>
    <w:rsid w:val="008805D2"/>
    <w:rsid w:val="00880FA5"/>
    <w:rsid w:val="008827A2"/>
    <w:rsid w:val="00883179"/>
    <w:rsid w:val="00884337"/>
    <w:rsid w:val="008878E4"/>
    <w:rsid w:val="00890526"/>
    <w:rsid w:val="008906AB"/>
    <w:rsid w:val="00892E26"/>
    <w:rsid w:val="00894840"/>
    <w:rsid w:val="0089486C"/>
    <w:rsid w:val="00895E88"/>
    <w:rsid w:val="00897979"/>
    <w:rsid w:val="008A0389"/>
    <w:rsid w:val="008A03E9"/>
    <w:rsid w:val="008A0E34"/>
    <w:rsid w:val="008A1826"/>
    <w:rsid w:val="008A2B55"/>
    <w:rsid w:val="008A4FAD"/>
    <w:rsid w:val="008A5F5A"/>
    <w:rsid w:val="008A64F7"/>
    <w:rsid w:val="008A6755"/>
    <w:rsid w:val="008A7A5F"/>
    <w:rsid w:val="008B07C0"/>
    <w:rsid w:val="008B110D"/>
    <w:rsid w:val="008B1F7D"/>
    <w:rsid w:val="008B2BA2"/>
    <w:rsid w:val="008B35A4"/>
    <w:rsid w:val="008B3823"/>
    <w:rsid w:val="008B50EE"/>
    <w:rsid w:val="008B54E1"/>
    <w:rsid w:val="008C23FB"/>
    <w:rsid w:val="008C28A2"/>
    <w:rsid w:val="008C2E47"/>
    <w:rsid w:val="008C2F13"/>
    <w:rsid w:val="008C7562"/>
    <w:rsid w:val="008C75CC"/>
    <w:rsid w:val="008D1CA7"/>
    <w:rsid w:val="008D3269"/>
    <w:rsid w:val="008D3A43"/>
    <w:rsid w:val="008D3DC8"/>
    <w:rsid w:val="008D7986"/>
    <w:rsid w:val="008E04B4"/>
    <w:rsid w:val="008E2EE8"/>
    <w:rsid w:val="008E491D"/>
    <w:rsid w:val="008E5802"/>
    <w:rsid w:val="008F000C"/>
    <w:rsid w:val="008F0187"/>
    <w:rsid w:val="008F33CA"/>
    <w:rsid w:val="008F3C15"/>
    <w:rsid w:val="008F3EBE"/>
    <w:rsid w:val="008F5CCA"/>
    <w:rsid w:val="008F6515"/>
    <w:rsid w:val="008F7042"/>
    <w:rsid w:val="008F7B53"/>
    <w:rsid w:val="0090097D"/>
    <w:rsid w:val="0090167F"/>
    <w:rsid w:val="00901FA0"/>
    <w:rsid w:val="00902A7F"/>
    <w:rsid w:val="00902B00"/>
    <w:rsid w:val="0090426B"/>
    <w:rsid w:val="00904EF0"/>
    <w:rsid w:val="00905340"/>
    <w:rsid w:val="00907202"/>
    <w:rsid w:val="009101ED"/>
    <w:rsid w:val="00910F60"/>
    <w:rsid w:val="009114FD"/>
    <w:rsid w:val="00913970"/>
    <w:rsid w:val="00914722"/>
    <w:rsid w:val="009147FA"/>
    <w:rsid w:val="00914810"/>
    <w:rsid w:val="00915393"/>
    <w:rsid w:val="00915444"/>
    <w:rsid w:val="00915E0E"/>
    <w:rsid w:val="00920C34"/>
    <w:rsid w:val="00921522"/>
    <w:rsid w:val="009216F1"/>
    <w:rsid w:val="00921A4D"/>
    <w:rsid w:val="00921FD5"/>
    <w:rsid w:val="00922324"/>
    <w:rsid w:val="009242BB"/>
    <w:rsid w:val="009255C9"/>
    <w:rsid w:val="00927958"/>
    <w:rsid w:val="00927C80"/>
    <w:rsid w:val="00935459"/>
    <w:rsid w:val="0093757E"/>
    <w:rsid w:val="0094062B"/>
    <w:rsid w:val="009422FD"/>
    <w:rsid w:val="009423C1"/>
    <w:rsid w:val="00942810"/>
    <w:rsid w:val="00943B2A"/>
    <w:rsid w:val="00945C56"/>
    <w:rsid w:val="009460FE"/>
    <w:rsid w:val="00946F79"/>
    <w:rsid w:val="0094736E"/>
    <w:rsid w:val="009504CE"/>
    <w:rsid w:val="009506C2"/>
    <w:rsid w:val="0095166A"/>
    <w:rsid w:val="00951895"/>
    <w:rsid w:val="00951D98"/>
    <w:rsid w:val="0095357B"/>
    <w:rsid w:val="00953B47"/>
    <w:rsid w:val="00953B96"/>
    <w:rsid w:val="0095422C"/>
    <w:rsid w:val="0095544F"/>
    <w:rsid w:val="00955553"/>
    <w:rsid w:val="00956446"/>
    <w:rsid w:val="00957210"/>
    <w:rsid w:val="00961BBA"/>
    <w:rsid w:val="00962FFB"/>
    <w:rsid w:val="00963718"/>
    <w:rsid w:val="00964105"/>
    <w:rsid w:val="0096578E"/>
    <w:rsid w:val="00965833"/>
    <w:rsid w:val="009660E4"/>
    <w:rsid w:val="00966C07"/>
    <w:rsid w:val="00966C0C"/>
    <w:rsid w:val="0096768F"/>
    <w:rsid w:val="009701FA"/>
    <w:rsid w:val="0097382A"/>
    <w:rsid w:val="009748B4"/>
    <w:rsid w:val="009753E4"/>
    <w:rsid w:val="00977913"/>
    <w:rsid w:val="009841B8"/>
    <w:rsid w:val="00984661"/>
    <w:rsid w:val="009861A2"/>
    <w:rsid w:val="00986CCD"/>
    <w:rsid w:val="009878E5"/>
    <w:rsid w:val="0099173E"/>
    <w:rsid w:val="0099369D"/>
    <w:rsid w:val="0099600B"/>
    <w:rsid w:val="00996BDA"/>
    <w:rsid w:val="00996BFD"/>
    <w:rsid w:val="009A01B7"/>
    <w:rsid w:val="009A034A"/>
    <w:rsid w:val="009A04BF"/>
    <w:rsid w:val="009A1BEC"/>
    <w:rsid w:val="009A1EEA"/>
    <w:rsid w:val="009A2175"/>
    <w:rsid w:val="009A532F"/>
    <w:rsid w:val="009A621E"/>
    <w:rsid w:val="009A7A00"/>
    <w:rsid w:val="009B2078"/>
    <w:rsid w:val="009B2361"/>
    <w:rsid w:val="009C039D"/>
    <w:rsid w:val="009C06AE"/>
    <w:rsid w:val="009C130C"/>
    <w:rsid w:val="009C15EC"/>
    <w:rsid w:val="009C25C1"/>
    <w:rsid w:val="009C3C1E"/>
    <w:rsid w:val="009C6958"/>
    <w:rsid w:val="009D340A"/>
    <w:rsid w:val="009D36C2"/>
    <w:rsid w:val="009D41A7"/>
    <w:rsid w:val="009D60E3"/>
    <w:rsid w:val="009E0540"/>
    <w:rsid w:val="009E0896"/>
    <w:rsid w:val="009E3417"/>
    <w:rsid w:val="009E3ECF"/>
    <w:rsid w:val="009E49EB"/>
    <w:rsid w:val="009E6E56"/>
    <w:rsid w:val="009F1146"/>
    <w:rsid w:val="009F1308"/>
    <w:rsid w:val="009F2395"/>
    <w:rsid w:val="009F351C"/>
    <w:rsid w:val="009F3EBC"/>
    <w:rsid w:val="009F463F"/>
    <w:rsid w:val="009F5151"/>
    <w:rsid w:val="009F5821"/>
    <w:rsid w:val="00A00A5E"/>
    <w:rsid w:val="00A00D71"/>
    <w:rsid w:val="00A02232"/>
    <w:rsid w:val="00A025BB"/>
    <w:rsid w:val="00A029A1"/>
    <w:rsid w:val="00A02B5F"/>
    <w:rsid w:val="00A03419"/>
    <w:rsid w:val="00A05D75"/>
    <w:rsid w:val="00A06954"/>
    <w:rsid w:val="00A06B7D"/>
    <w:rsid w:val="00A072DD"/>
    <w:rsid w:val="00A07C9B"/>
    <w:rsid w:val="00A07F7E"/>
    <w:rsid w:val="00A109B2"/>
    <w:rsid w:val="00A14541"/>
    <w:rsid w:val="00A17833"/>
    <w:rsid w:val="00A20042"/>
    <w:rsid w:val="00A22600"/>
    <w:rsid w:val="00A22F11"/>
    <w:rsid w:val="00A240EA"/>
    <w:rsid w:val="00A31D8C"/>
    <w:rsid w:val="00A31E9F"/>
    <w:rsid w:val="00A321A9"/>
    <w:rsid w:val="00A3244C"/>
    <w:rsid w:val="00A324B0"/>
    <w:rsid w:val="00A3343E"/>
    <w:rsid w:val="00A34978"/>
    <w:rsid w:val="00A34E52"/>
    <w:rsid w:val="00A37F3E"/>
    <w:rsid w:val="00A40C84"/>
    <w:rsid w:val="00A4189F"/>
    <w:rsid w:val="00A4607C"/>
    <w:rsid w:val="00A47904"/>
    <w:rsid w:val="00A47F98"/>
    <w:rsid w:val="00A50496"/>
    <w:rsid w:val="00A528DD"/>
    <w:rsid w:val="00A530DB"/>
    <w:rsid w:val="00A537EC"/>
    <w:rsid w:val="00A54B5B"/>
    <w:rsid w:val="00A5557E"/>
    <w:rsid w:val="00A56909"/>
    <w:rsid w:val="00A57C6F"/>
    <w:rsid w:val="00A60113"/>
    <w:rsid w:val="00A618C7"/>
    <w:rsid w:val="00A62493"/>
    <w:rsid w:val="00A628CD"/>
    <w:rsid w:val="00A6493E"/>
    <w:rsid w:val="00A656AB"/>
    <w:rsid w:val="00A667A4"/>
    <w:rsid w:val="00A67D95"/>
    <w:rsid w:val="00A70E7E"/>
    <w:rsid w:val="00A71A63"/>
    <w:rsid w:val="00A71F3D"/>
    <w:rsid w:val="00A758A0"/>
    <w:rsid w:val="00A77A74"/>
    <w:rsid w:val="00A77D73"/>
    <w:rsid w:val="00A8247A"/>
    <w:rsid w:val="00A8688A"/>
    <w:rsid w:val="00A87437"/>
    <w:rsid w:val="00A91F00"/>
    <w:rsid w:val="00A93DD5"/>
    <w:rsid w:val="00A956AC"/>
    <w:rsid w:val="00A96394"/>
    <w:rsid w:val="00A96D23"/>
    <w:rsid w:val="00A97BEB"/>
    <w:rsid w:val="00AA1AA3"/>
    <w:rsid w:val="00AA2DFC"/>
    <w:rsid w:val="00AA3955"/>
    <w:rsid w:val="00AA3FA1"/>
    <w:rsid w:val="00AA5743"/>
    <w:rsid w:val="00AA6472"/>
    <w:rsid w:val="00AA7A37"/>
    <w:rsid w:val="00AB0DEB"/>
    <w:rsid w:val="00AB3295"/>
    <w:rsid w:val="00AB495F"/>
    <w:rsid w:val="00AB5C4D"/>
    <w:rsid w:val="00AB6357"/>
    <w:rsid w:val="00AB6BDF"/>
    <w:rsid w:val="00AB759D"/>
    <w:rsid w:val="00AC08F3"/>
    <w:rsid w:val="00AC13AB"/>
    <w:rsid w:val="00AC264F"/>
    <w:rsid w:val="00AC778D"/>
    <w:rsid w:val="00AC7A1B"/>
    <w:rsid w:val="00AC7B51"/>
    <w:rsid w:val="00AC7D33"/>
    <w:rsid w:val="00AC7F69"/>
    <w:rsid w:val="00AD1262"/>
    <w:rsid w:val="00AD15BF"/>
    <w:rsid w:val="00AD1988"/>
    <w:rsid w:val="00AD51A5"/>
    <w:rsid w:val="00AD67FD"/>
    <w:rsid w:val="00AD6BCB"/>
    <w:rsid w:val="00AD6E2E"/>
    <w:rsid w:val="00AE06F3"/>
    <w:rsid w:val="00AE1458"/>
    <w:rsid w:val="00AE221B"/>
    <w:rsid w:val="00AE3230"/>
    <w:rsid w:val="00AE38FB"/>
    <w:rsid w:val="00AE3FAB"/>
    <w:rsid w:val="00AE47D2"/>
    <w:rsid w:val="00AE7957"/>
    <w:rsid w:val="00AF2144"/>
    <w:rsid w:val="00AF4930"/>
    <w:rsid w:val="00B01F53"/>
    <w:rsid w:val="00B03097"/>
    <w:rsid w:val="00B07A99"/>
    <w:rsid w:val="00B07CAC"/>
    <w:rsid w:val="00B102EB"/>
    <w:rsid w:val="00B1281C"/>
    <w:rsid w:val="00B15A31"/>
    <w:rsid w:val="00B15EE1"/>
    <w:rsid w:val="00B161B6"/>
    <w:rsid w:val="00B1627A"/>
    <w:rsid w:val="00B23FF0"/>
    <w:rsid w:val="00B24887"/>
    <w:rsid w:val="00B25C9E"/>
    <w:rsid w:val="00B260D8"/>
    <w:rsid w:val="00B2623C"/>
    <w:rsid w:val="00B2724A"/>
    <w:rsid w:val="00B27ABA"/>
    <w:rsid w:val="00B315C6"/>
    <w:rsid w:val="00B37758"/>
    <w:rsid w:val="00B40B79"/>
    <w:rsid w:val="00B423A7"/>
    <w:rsid w:val="00B4291A"/>
    <w:rsid w:val="00B42C4F"/>
    <w:rsid w:val="00B4485F"/>
    <w:rsid w:val="00B46746"/>
    <w:rsid w:val="00B52217"/>
    <w:rsid w:val="00B52415"/>
    <w:rsid w:val="00B56128"/>
    <w:rsid w:val="00B5784C"/>
    <w:rsid w:val="00B6018A"/>
    <w:rsid w:val="00B61C88"/>
    <w:rsid w:val="00B63790"/>
    <w:rsid w:val="00B704B5"/>
    <w:rsid w:val="00B71096"/>
    <w:rsid w:val="00B7541D"/>
    <w:rsid w:val="00B76E8C"/>
    <w:rsid w:val="00B77428"/>
    <w:rsid w:val="00B77D6F"/>
    <w:rsid w:val="00B801D3"/>
    <w:rsid w:val="00B8030D"/>
    <w:rsid w:val="00B83A64"/>
    <w:rsid w:val="00B84556"/>
    <w:rsid w:val="00B86E2B"/>
    <w:rsid w:val="00B87357"/>
    <w:rsid w:val="00B8738E"/>
    <w:rsid w:val="00B909B0"/>
    <w:rsid w:val="00B94A62"/>
    <w:rsid w:val="00B955EE"/>
    <w:rsid w:val="00BA0D60"/>
    <w:rsid w:val="00BA2643"/>
    <w:rsid w:val="00BA4DCF"/>
    <w:rsid w:val="00BA5744"/>
    <w:rsid w:val="00BA6DAC"/>
    <w:rsid w:val="00BA76EA"/>
    <w:rsid w:val="00BA7F56"/>
    <w:rsid w:val="00BB0173"/>
    <w:rsid w:val="00BB1752"/>
    <w:rsid w:val="00BB3CE5"/>
    <w:rsid w:val="00BB4A9C"/>
    <w:rsid w:val="00BB6CD2"/>
    <w:rsid w:val="00BB6F00"/>
    <w:rsid w:val="00BB72F1"/>
    <w:rsid w:val="00BB79B8"/>
    <w:rsid w:val="00BC3FE0"/>
    <w:rsid w:val="00BC49E5"/>
    <w:rsid w:val="00BC5273"/>
    <w:rsid w:val="00BC7538"/>
    <w:rsid w:val="00BC7664"/>
    <w:rsid w:val="00BC7AE7"/>
    <w:rsid w:val="00BD02B4"/>
    <w:rsid w:val="00BD0E8F"/>
    <w:rsid w:val="00BD105E"/>
    <w:rsid w:val="00BD25E8"/>
    <w:rsid w:val="00BD4531"/>
    <w:rsid w:val="00BD4BBE"/>
    <w:rsid w:val="00BD4F1F"/>
    <w:rsid w:val="00BD51B6"/>
    <w:rsid w:val="00BD5615"/>
    <w:rsid w:val="00BD69CF"/>
    <w:rsid w:val="00BD6F87"/>
    <w:rsid w:val="00BD7304"/>
    <w:rsid w:val="00BE30CC"/>
    <w:rsid w:val="00BE3535"/>
    <w:rsid w:val="00BE3962"/>
    <w:rsid w:val="00BE3AE6"/>
    <w:rsid w:val="00BE4243"/>
    <w:rsid w:val="00BE4FF3"/>
    <w:rsid w:val="00BE508E"/>
    <w:rsid w:val="00BE51C4"/>
    <w:rsid w:val="00BE582C"/>
    <w:rsid w:val="00BE633D"/>
    <w:rsid w:val="00BE6CA6"/>
    <w:rsid w:val="00BE6DD4"/>
    <w:rsid w:val="00BE7B15"/>
    <w:rsid w:val="00BE7E22"/>
    <w:rsid w:val="00BF089C"/>
    <w:rsid w:val="00BF0E03"/>
    <w:rsid w:val="00BF2FE5"/>
    <w:rsid w:val="00BF41E8"/>
    <w:rsid w:val="00BF4C08"/>
    <w:rsid w:val="00BF4F8F"/>
    <w:rsid w:val="00BF647A"/>
    <w:rsid w:val="00BF6FF9"/>
    <w:rsid w:val="00BF75AE"/>
    <w:rsid w:val="00BF7E47"/>
    <w:rsid w:val="00C0045D"/>
    <w:rsid w:val="00C03548"/>
    <w:rsid w:val="00C048AE"/>
    <w:rsid w:val="00C0530D"/>
    <w:rsid w:val="00C078FB"/>
    <w:rsid w:val="00C105A9"/>
    <w:rsid w:val="00C128B6"/>
    <w:rsid w:val="00C12B17"/>
    <w:rsid w:val="00C1445A"/>
    <w:rsid w:val="00C163FA"/>
    <w:rsid w:val="00C17983"/>
    <w:rsid w:val="00C179E2"/>
    <w:rsid w:val="00C21C9E"/>
    <w:rsid w:val="00C240C1"/>
    <w:rsid w:val="00C24ED5"/>
    <w:rsid w:val="00C2638A"/>
    <w:rsid w:val="00C270BE"/>
    <w:rsid w:val="00C27D98"/>
    <w:rsid w:val="00C27E7E"/>
    <w:rsid w:val="00C27FD7"/>
    <w:rsid w:val="00C329FC"/>
    <w:rsid w:val="00C32DF4"/>
    <w:rsid w:val="00C32FD1"/>
    <w:rsid w:val="00C345F2"/>
    <w:rsid w:val="00C36BCE"/>
    <w:rsid w:val="00C37987"/>
    <w:rsid w:val="00C41058"/>
    <w:rsid w:val="00C43181"/>
    <w:rsid w:val="00C447E1"/>
    <w:rsid w:val="00C449F1"/>
    <w:rsid w:val="00C45268"/>
    <w:rsid w:val="00C45A65"/>
    <w:rsid w:val="00C46CA6"/>
    <w:rsid w:val="00C50A41"/>
    <w:rsid w:val="00C530C1"/>
    <w:rsid w:val="00C53FBB"/>
    <w:rsid w:val="00C55181"/>
    <w:rsid w:val="00C56E39"/>
    <w:rsid w:val="00C578A5"/>
    <w:rsid w:val="00C62C48"/>
    <w:rsid w:val="00C66D7D"/>
    <w:rsid w:val="00C67662"/>
    <w:rsid w:val="00C70228"/>
    <w:rsid w:val="00C75CD4"/>
    <w:rsid w:val="00C77536"/>
    <w:rsid w:val="00C80183"/>
    <w:rsid w:val="00C80DF9"/>
    <w:rsid w:val="00C847AC"/>
    <w:rsid w:val="00C84982"/>
    <w:rsid w:val="00C86E15"/>
    <w:rsid w:val="00C907AD"/>
    <w:rsid w:val="00C955E3"/>
    <w:rsid w:val="00CA152F"/>
    <w:rsid w:val="00CA3F30"/>
    <w:rsid w:val="00CA4105"/>
    <w:rsid w:val="00CA56EA"/>
    <w:rsid w:val="00CA6823"/>
    <w:rsid w:val="00CA7F80"/>
    <w:rsid w:val="00CB0730"/>
    <w:rsid w:val="00CB0EA4"/>
    <w:rsid w:val="00CB35E7"/>
    <w:rsid w:val="00CB433B"/>
    <w:rsid w:val="00CB5087"/>
    <w:rsid w:val="00CB57AC"/>
    <w:rsid w:val="00CB6992"/>
    <w:rsid w:val="00CB6D19"/>
    <w:rsid w:val="00CB7A63"/>
    <w:rsid w:val="00CC131E"/>
    <w:rsid w:val="00CC1FD9"/>
    <w:rsid w:val="00CC214F"/>
    <w:rsid w:val="00CC2D7F"/>
    <w:rsid w:val="00CC4932"/>
    <w:rsid w:val="00CC5EA7"/>
    <w:rsid w:val="00CD3078"/>
    <w:rsid w:val="00CD3D29"/>
    <w:rsid w:val="00CD4E76"/>
    <w:rsid w:val="00CD7F6E"/>
    <w:rsid w:val="00CE146D"/>
    <w:rsid w:val="00CE15DE"/>
    <w:rsid w:val="00CE615E"/>
    <w:rsid w:val="00CF05C7"/>
    <w:rsid w:val="00CF0C95"/>
    <w:rsid w:val="00CF52D4"/>
    <w:rsid w:val="00CF5535"/>
    <w:rsid w:val="00CF671A"/>
    <w:rsid w:val="00CF7F27"/>
    <w:rsid w:val="00D00866"/>
    <w:rsid w:val="00D022B2"/>
    <w:rsid w:val="00D03219"/>
    <w:rsid w:val="00D03942"/>
    <w:rsid w:val="00D03C1E"/>
    <w:rsid w:val="00D0476A"/>
    <w:rsid w:val="00D068DE"/>
    <w:rsid w:val="00D07D83"/>
    <w:rsid w:val="00D10467"/>
    <w:rsid w:val="00D112D2"/>
    <w:rsid w:val="00D11B94"/>
    <w:rsid w:val="00D12A22"/>
    <w:rsid w:val="00D144F1"/>
    <w:rsid w:val="00D14C31"/>
    <w:rsid w:val="00D175CC"/>
    <w:rsid w:val="00D17E07"/>
    <w:rsid w:val="00D244C5"/>
    <w:rsid w:val="00D25185"/>
    <w:rsid w:val="00D26475"/>
    <w:rsid w:val="00D267CC"/>
    <w:rsid w:val="00D268C2"/>
    <w:rsid w:val="00D315F4"/>
    <w:rsid w:val="00D3193D"/>
    <w:rsid w:val="00D31E66"/>
    <w:rsid w:val="00D32DD4"/>
    <w:rsid w:val="00D338CF"/>
    <w:rsid w:val="00D353F1"/>
    <w:rsid w:val="00D434C9"/>
    <w:rsid w:val="00D454BF"/>
    <w:rsid w:val="00D5132C"/>
    <w:rsid w:val="00D52CDB"/>
    <w:rsid w:val="00D52ED8"/>
    <w:rsid w:val="00D54D0C"/>
    <w:rsid w:val="00D55611"/>
    <w:rsid w:val="00D5683F"/>
    <w:rsid w:val="00D56A90"/>
    <w:rsid w:val="00D56DFB"/>
    <w:rsid w:val="00D619AE"/>
    <w:rsid w:val="00D65294"/>
    <w:rsid w:val="00D66420"/>
    <w:rsid w:val="00D711F7"/>
    <w:rsid w:val="00D71EC1"/>
    <w:rsid w:val="00D72AF2"/>
    <w:rsid w:val="00D7622F"/>
    <w:rsid w:val="00D7695F"/>
    <w:rsid w:val="00D80579"/>
    <w:rsid w:val="00D809A5"/>
    <w:rsid w:val="00D812D0"/>
    <w:rsid w:val="00D82951"/>
    <w:rsid w:val="00D928D0"/>
    <w:rsid w:val="00D92F51"/>
    <w:rsid w:val="00D93091"/>
    <w:rsid w:val="00D931A1"/>
    <w:rsid w:val="00D93CE4"/>
    <w:rsid w:val="00D95001"/>
    <w:rsid w:val="00D952AC"/>
    <w:rsid w:val="00D9565B"/>
    <w:rsid w:val="00D973D9"/>
    <w:rsid w:val="00DA24F3"/>
    <w:rsid w:val="00DA3EC4"/>
    <w:rsid w:val="00DA4436"/>
    <w:rsid w:val="00DA4CB9"/>
    <w:rsid w:val="00DA54A4"/>
    <w:rsid w:val="00DA627E"/>
    <w:rsid w:val="00DA6E3B"/>
    <w:rsid w:val="00DA764A"/>
    <w:rsid w:val="00DA7744"/>
    <w:rsid w:val="00DB06F9"/>
    <w:rsid w:val="00DB1037"/>
    <w:rsid w:val="00DB2E79"/>
    <w:rsid w:val="00DB5CFE"/>
    <w:rsid w:val="00DB63BB"/>
    <w:rsid w:val="00DB6D03"/>
    <w:rsid w:val="00DB7A30"/>
    <w:rsid w:val="00DB7D11"/>
    <w:rsid w:val="00DC18A4"/>
    <w:rsid w:val="00DC1C2A"/>
    <w:rsid w:val="00DC2218"/>
    <w:rsid w:val="00DC225F"/>
    <w:rsid w:val="00DC3CC5"/>
    <w:rsid w:val="00DC3DE0"/>
    <w:rsid w:val="00DC3F83"/>
    <w:rsid w:val="00DC5B7A"/>
    <w:rsid w:val="00DC7E30"/>
    <w:rsid w:val="00DD004F"/>
    <w:rsid w:val="00DD0EFE"/>
    <w:rsid w:val="00DD219E"/>
    <w:rsid w:val="00DD2BFE"/>
    <w:rsid w:val="00DD3DB5"/>
    <w:rsid w:val="00DD67EA"/>
    <w:rsid w:val="00DE47CA"/>
    <w:rsid w:val="00DE4D9A"/>
    <w:rsid w:val="00DE6051"/>
    <w:rsid w:val="00DE6490"/>
    <w:rsid w:val="00DE7518"/>
    <w:rsid w:val="00DF0355"/>
    <w:rsid w:val="00DF2047"/>
    <w:rsid w:val="00DF43BE"/>
    <w:rsid w:val="00DF5E94"/>
    <w:rsid w:val="00DF69C7"/>
    <w:rsid w:val="00E00681"/>
    <w:rsid w:val="00E012FD"/>
    <w:rsid w:val="00E02F54"/>
    <w:rsid w:val="00E03BAE"/>
    <w:rsid w:val="00E03E68"/>
    <w:rsid w:val="00E067DD"/>
    <w:rsid w:val="00E07632"/>
    <w:rsid w:val="00E07881"/>
    <w:rsid w:val="00E110DC"/>
    <w:rsid w:val="00E114FC"/>
    <w:rsid w:val="00E1654C"/>
    <w:rsid w:val="00E20C65"/>
    <w:rsid w:val="00E2286C"/>
    <w:rsid w:val="00E22D4E"/>
    <w:rsid w:val="00E23C7D"/>
    <w:rsid w:val="00E23FCC"/>
    <w:rsid w:val="00E25493"/>
    <w:rsid w:val="00E26B15"/>
    <w:rsid w:val="00E2701E"/>
    <w:rsid w:val="00E3154A"/>
    <w:rsid w:val="00E336AC"/>
    <w:rsid w:val="00E340E1"/>
    <w:rsid w:val="00E344AF"/>
    <w:rsid w:val="00E36300"/>
    <w:rsid w:val="00E36629"/>
    <w:rsid w:val="00E37F11"/>
    <w:rsid w:val="00E419AF"/>
    <w:rsid w:val="00E426A4"/>
    <w:rsid w:val="00E4288F"/>
    <w:rsid w:val="00E4375E"/>
    <w:rsid w:val="00E45CA1"/>
    <w:rsid w:val="00E46A8E"/>
    <w:rsid w:val="00E46AA0"/>
    <w:rsid w:val="00E46BA1"/>
    <w:rsid w:val="00E47010"/>
    <w:rsid w:val="00E511B3"/>
    <w:rsid w:val="00E532C7"/>
    <w:rsid w:val="00E55180"/>
    <w:rsid w:val="00E5549C"/>
    <w:rsid w:val="00E55B22"/>
    <w:rsid w:val="00E560B2"/>
    <w:rsid w:val="00E571C3"/>
    <w:rsid w:val="00E57CC7"/>
    <w:rsid w:val="00E57FC0"/>
    <w:rsid w:val="00E61310"/>
    <w:rsid w:val="00E6242D"/>
    <w:rsid w:val="00E65C2D"/>
    <w:rsid w:val="00E66499"/>
    <w:rsid w:val="00E709B2"/>
    <w:rsid w:val="00E72191"/>
    <w:rsid w:val="00E723C6"/>
    <w:rsid w:val="00E73881"/>
    <w:rsid w:val="00E73A37"/>
    <w:rsid w:val="00E76410"/>
    <w:rsid w:val="00E7778E"/>
    <w:rsid w:val="00E77DF7"/>
    <w:rsid w:val="00E800C6"/>
    <w:rsid w:val="00E8137E"/>
    <w:rsid w:val="00E82015"/>
    <w:rsid w:val="00E82C8F"/>
    <w:rsid w:val="00E84C6B"/>
    <w:rsid w:val="00E9097E"/>
    <w:rsid w:val="00E90BBD"/>
    <w:rsid w:val="00E91527"/>
    <w:rsid w:val="00E93305"/>
    <w:rsid w:val="00E95097"/>
    <w:rsid w:val="00E96BA5"/>
    <w:rsid w:val="00E973F0"/>
    <w:rsid w:val="00EA068F"/>
    <w:rsid w:val="00EA2A04"/>
    <w:rsid w:val="00EA2C25"/>
    <w:rsid w:val="00EA56D4"/>
    <w:rsid w:val="00EA7102"/>
    <w:rsid w:val="00EB04C2"/>
    <w:rsid w:val="00EB0614"/>
    <w:rsid w:val="00EB23BA"/>
    <w:rsid w:val="00EB25BC"/>
    <w:rsid w:val="00EB28CA"/>
    <w:rsid w:val="00EB4269"/>
    <w:rsid w:val="00EB5490"/>
    <w:rsid w:val="00EB7935"/>
    <w:rsid w:val="00EC0F4B"/>
    <w:rsid w:val="00EC10E4"/>
    <w:rsid w:val="00EC1821"/>
    <w:rsid w:val="00EC37E8"/>
    <w:rsid w:val="00ED06A5"/>
    <w:rsid w:val="00ED1D71"/>
    <w:rsid w:val="00ED407C"/>
    <w:rsid w:val="00ED5CC4"/>
    <w:rsid w:val="00ED62F6"/>
    <w:rsid w:val="00ED70DA"/>
    <w:rsid w:val="00ED734D"/>
    <w:rsid w:val="00ED77B3"/>
    <w:rsid w:val="00EE0414"/>
    <w:rsid w:val="00EE3507"/>
    <w:rsid w:val="00EE453F"/>
    <w:rsid w:val="00EE5838"/>
    <w:rsid w:val="00EE59EE"/>
    <w:rsid w:val="00EE6AAC"/>
    <w:rsid w:val="00EF272D"/>
    <w:rsid w:val="00EF3EE4"/>
    <w:rsid w:val="00EF4636"/>
    <w:rsid w:val="00EF584D"/>
    <w:rsid w:val="00EF6C02"/>
    <w:rsid w:val="00F016BF"/>
    <w:rsid w:val="00F01E86"/>
    <w:rsid w:val="00F03971"/>
    <w:rsid w:val="00F07CD0"/>
    <w:rsid w:val="00F13675"/>
    <w:rsid w:val="00F14AA7"/>
    <w:rsid w:val="00F14FF9"/>
    <w:rsid w:val="00F15880"/>
    <w:rsid w:val="00F21C04"/>
    <w:rsid w:val="00F24C10"/>
    <w:rsid w:val="00F26DD7"/>
    <w:rsid w:val="00F321E0"/>
    <w:rsid w:val="00F32224"/>
    <w:rsid w:val="00F368A9"/>
    <w:rsid w:val="00F36B0C"/>
    <w:rsid w:val="00F40C43"/>
    <w:rsid w:val="00F42B18"/>
    <w:rsid w:val="00F43282"/>
    <w:rsid w:val="00F43C94"/>
    <w:rsid w:val="00F44BCC"/>
    <w:rsid w:val="00F44E3E"/>
    <w:rsid w:val="00F4686A"/>
    <w:rsid w:val="00F46C8C"/>
    <w:rsid w:val="00F50060"/>
    <w:rsid w:val="00F5356C"/>
    <w:rsid w:val="00F545A0"/>
    <w:rsid w:val="00F553CE"/>
    <w:rsid w:val="00F56818"/>
    <w:rsid w:val="00F5719A"/>
    <w:rsid w:val="00F61585"/>
    <w:rsid w:val="00F62A8A"/>
    <w:rsid w:val="00F639DF"/>
    <w:rsid w:val="00F65D06"/>
    <w:rsid w:val="00F6614A"/>
    <w:rsid w:val="00F73BDA"/>
    <w:rsid w:val="00F776FC"/>
    <w:rsid w:val="00F8025F"/>
    <w:rsid w:val="00F809C7"/>
    <w:rsid w:val="00F80D61"/>
    <w:rsid w:val="00F8483A"/>
    <w:rsid w:val="00F876E1"/>
    <w:rsid w:val="00F90498"/>
    <w:rsid w:val="00F90629"/>
    <w:rsid w:val="00F91D39"/>
    <w:rsid w:val="00F93CD9"/>
    <w:rsid w:val="00F947A6"/>
    <w:rsid w:val="00F96188"/>
    <w:rsid w:val="00FA15B4"/>
    <w:rsid w:val="00FA174B"/>
    <w:rsid w:val="00FA2023"/>
    <w:rsid w:val="00FA27BD"/>
    <w:rsid w:val="00FA2CFC"/>
    <w:rsid w:val="00FA49D3"/>
    <w:rsid w:val="00FA4FF4"/>
    <w:rsid w:val="00FA5DF1"/>
    <w:rsid w:val="00FA6FE3"/>
    <w:rsid w:val="00FB0BC1"/>
    <w:rsid w:val="00FB1099"/>
    <w:rsid w:val="00FB2118"/>
    <w:rsid w:val="00FB2FC2"/>
    <w:rsid w:val="00FB36C2"/>
    <w:rsid w:val="00FB4FAA"/>
    <w:rsid w:val="00FB53A6"/>
    <w:rsid w:val="00FB77FD"/>
    <w:rsid w:val="00FC1093"/>
    <w:rsid w:val="00FC1CA9"/>
    <w:rsid w:val="00FC27E7"/>
    <w:rsid w:val="00FC2D67"/>
    <w:rsid w:val="00FC349B"/>
    <w:rsid w:val="00FC3FA8"/>
    <w:rsid w:val="00FC7EA8"/>
    <w:rsid w:val="00FD079D"/>
    <w:rsid w:val="00FD1A51"/>
    <w:rsid w:val="00FD1D59"/>
    <w:rsid w:val="00FD4634"/>
    <w:rsid w:val="00FD4E7C"/>
    <w:rsid w:val="00FD5DF7"/>
    <w:rsid w:val="00FD6BDD"/>
    <w:rsid w:val="00FE3A3C"/>
    <w:rsid w:val="00FE3A56"/>
    <w:rsid w:val="00FE459F"/>
    <w:rsid w:val="00FE4B9E"/>
    <w:rsid w:val="00FE6075"/>
    <w:rsid w:val="00FE7B80"/>
    <w:rsid w:val="00FF07AB"/>
    <w:rsid w:val="00FF2755"/>
    <w:rsid w:val="00FF5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83"/>
    <w:pPr>
      <w:overflowPunct w:val="0"/>
      <w:autoSpaceDE w:val="0"/>
      <w:autoSpaceDN w:val="0"/>
      <w:adjustRightInd w:val="0"/>
      <w:textAlignment w:val="baseline"/>
    </w:pPr>
  </w:style>
  <w:style w:type="paragraph" w:styleId="Heading1">
    <w:name w:val="heading 1"/>
    <w:basedOn w:val="Normal"/>
    <w:next w:val="Normal"/>
    <w:qFormat/>
    <w:rsid w:val="00471DDC"/>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uiPriority w:val="9"/>
    <w:unhideWhenUsed/>
    <w:qFormat/>
    <w:rsid w:val="002A50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7083"/>
    <w:rPr>
      <w:color w:val="0000FF"/>
      <w:u w:val="single"/>
    </w:rPr>
  </w:style>
  <w:style w:type="paragraph" w:styleId="Header">
    <w:name w:val="header"/>
    <w:basedOn w:val="Normal"/>
    <w:link w:val="HeaderChar"/>
    <w:uiPriority w:val="99"/>
    <w:rsid w:val="00577083"/>
    <w:pPr>
      <w:tabs>
        <w:tab w:val="center" w:pos="4320"/>
        <w:tab w:val="right" w:pos="8640"/>
      </w:tabs>
    </w:pPr>
  </w:style>
  <w:style w:type="paragraph" w:styleId="Footer">
    <w:name w:val="footer"/>
    <w:basedOn w:val="Normal"/>
    <w:rsid w:val="00577083"/>
    <w:pPr>
      <w:tabs>
        <w:tab w:val="center" w:pos="4320"/>
        <w:tab w:val="right" w:pos="8640"/>
      </w:tabs>
    </w:pPr>
  </w:style>
  <w:style w:type="paragraph" w:styleId="BalloonText">
    <w:name w:val="Balloon Text"/>
    <w:basedOn w:val="Normal"/>
    <w:rsid w:val="00577083"/>
    <w:rPr>
      <w:rFonts w:ascii="Tahoma" w:hAnsi="Tahoma"/>
      <w:sz w:val="16"/>
    </w:rPr>
  </w:style>
  <w:style w:type="character" w:styleId="PageNumber">
    <w:name w:val="page number"/>
    <w:basedOn w:val="DefaultParagraphFont"/>
    <w:rsid w:val="00577083"/>
  </w:style>
  <w:style w:type="paragraph" w:styleId="DocumentMap">
    <w:name w:val="Document Map"/>
    <w:basedOn w:val="Normal"/>
    <w:rsid w:val="00577083"/>
    <w:pPr>
      <w:shd w:val="clear" w:color="auto" w:fill="000080"/>
    </w:pPr>
    <w:rPr>
      <w:rFonts w:ascii="Tahoma" w:hAnsi="Tahoma"/>
    </w:rPr>
  </w:style>
  <w:style w:type="character" w:styleId="FollowedHyperlink">
    <w:name w:val="FollowedHyperlink"/>
    <w:rsid w:val="00577083"/>
    <w:rPr>
      <w:color w:val="800080"/>
      <w:u w:val="single"/>
    </w:rPr>
  </w:style>
  <w:style w:type="character" w:styleId="Strong">
    <w:name w:val="Strong"/>
    <w:uiPriority w:val="22"/>
    <w:qFormat/>
    <w:rsid w:val="00681E59"/>
    <w:rPr>
      <w:b/>
      <w:bCs/>
    </w:rPr>
  </w:style>
  <w:style w:type="paragraph" w:styleId="Caption">
    <w:name w:val="caption"/>
    <w:basedOn w:val="Normal"/>
    <w:next w:val="Normal"/>
    <w:qFormat/>
    <w:rsid w:val="0008112C"/>
    <w:pPr>
      <w:spacing w:before="120" w:after="120"/>
    </w:pPr>
    <w:rPr>
      <w:b/>
      <w:bCs/>
    </w:rPr>
  </w:style>
  <w:style w:type="character" w:styleId="Emphasis">
    <w:name w:val="Emphasis"/>
    <w:uiPriority w:val="20"/>
    <w:qFormat/>
    <w:rsid w:val="00963718"/>
    <w:rPr>
      <w:i/>
      <w:iCs/>
    </w:rPr>
  </w:style>
  <w:style w:type="paragraph" w:styleId="NormalWeb">
    <w:name w:val="Normal (Web)"/>
    <w:basedOn w:val="Normal"/>
    <w:uiPriority w:val="99"/>
    <w:rsid w:val="00963718"/>
    <w:pPr>
      <w:overflowPunct/>
      <w:autoSpaceDE/>
      <w:autoSpaceDN/>
      <w:adjustRightInd/>
      <w:spacing w:before="100" w:beforeAutospacing="1" w:after="100" w:afterAutospacing="1"/>
      <w:textAlignment w:val="auto"/>
    </w:pPr>
    <w:rPr>
      <w:sz w:val="24"/>
      <w:szCs w:val="24"/>
    </w:rPr>
  </w:style>
  <w:style w:type="character" w:customStyle="1" w:styleId="serifb7x1">
    <w:name w:val="serifb7x1"/>
    <w:rsid w:val="00DE47CA"/>
    <w:rPr>
      <w:rFonts w:ascii="Times New Roman" w:hAnsi="Times New Roman" w:cs="Times New Roman" w:hint="default"/>
      <w:b/>
      <w:bCs/>
      <w:color w:val="000000"/>
      <w:sz w:val="48"/>
      <w:szCs w:val="48"/>
    </w:rPr>
  </w:style>
  <w:style w:type="paragraph" w:customStyle="1" w:styleId="normal-p0">
    <w:name w:val="normal-p0"/>
    <w:basedOn w:val="Normal"/>
    <w:rsid w:val="001C1749"/>
    <w:pPr>
      <w:overflowPunct/>
      <w:autoSpaceDE/>
      <w:autoSpaceDN/>
      <w:adjustRightInd/>
      <w:jc w:val="center"/>
      <w:textAlignment w:val="auto"/>
    </w:pPr>
    <w:rPr>
      <w:color w:val="000000"/>
      <w:sz w:val="24"/>
      <w:szCs w:val="24"/>
    </w:rPr>
  </w:style>
  <w:style w:type="character" w:customStyle="1" w:styleId="normal-c41">
    <w:name w:val="normal-c41"/>
    <w:rsid w:val="001C1749"/>
    <w:rPr>
      <w:rFonts w:ascii="Verdana" w:hAnsi="Verdana" w:hint="default"/>
      <w:sz w:val="29"/>
      <w:szCs w:val="29"/>
    </w:rPr>
  </w:style>
  <w:style w:type="character" w:customStyle="1" w:styleId="normal-c61">
    <w:name w:val="normal-c61"/>
    <w:rsid w:val="00430B38"/>
    <w:rPr>
      <w:rFonts w:ascii="Arial" w:hAnsi="Arial" w:cs="Arial" w:hint="default"/>
      <w:sz w:val="20"/>
      <w:szCs w:val="20"/>
    </w:rPr>
  </w:style>
  <w:style w:type="character" w:customStyle="1" w:styleId="normal-c51">
    <w:name w:val="normal-c51"/>
    <w:rsid w:val="003C0F6C"/>
    <w:rPr>
      <w:rFonts w:ascii="Arial" w:hAnsi="Arial" w:cs="Arial" w:hint="default"/>
      <w:b/>
      <w:bCs/>
      <w:sz w:val="29"/>
      <w:szCs w:val="29"/>
    </w:rPr>
  </w:style>
  <w:style w:type="paragraph" w:styleId="ListParagraph">
    <w:name w:val="List Paragraph"/>
    <w:basedOn w:val="Normal"/>
    <w:uiPriority w:val="34"/>
    <w:qFormat/>
    <w:rsid w:val="00ED1D71"/>
    <w:pPr>
      <w:ind w:left="720"/>
      <w:contextualSpacing/>
    </w:pPr>
  </w:style>
  <w:style w:type="paragraph" w:customStyle="1" w:styleId="Blockquote">
    <w:name w:val="Blockquote"/>
    <w:basedOn w:val="Normal"/>
    <w:uiPriority w:val="99"/>
    <w:rsid w:val="00E4288F"/>
    <w:pPr>
      <w:overflowPunct/>
      <w:spacing w:before="100" w:after="100"/>
      <w:ind w:left="360" w:right="360"/>
      <w:textAlignment w:val="auto"/>
    </w:pPr>
    <w:rPr>
      <w:sz w:val="24"/>
      <w:szCs w:val="24"/>
    </w:rPr>
  </w:style>
  <w:style w:type="paragraph" w:customStyle="1" w:styleId="Framecontents">
    <w:name w:val="Frame contents"/>
    <w:basedOn w:val="BodyText"/>
    <w:rsid w:val="00EA068F"/>
    <w:pPr>
      <w:widowControl w:val="0"/>
      <w:suppressAutoHyphens/>
      <w:overflowPunct/>
      <w:autoSpaceDE/>
      <w:autoSpaceDN/>
      <w:adjustRightInd/>
      <w:textAlignment w:val="auto"/>
    </w:pPr>
    <w:rPr>
      <w:rFonts w:eastAsia="SimSun" w:cs="Mangal"/>
      <w:kern w:val="1"/>
      <w:sz w:val="24"/>
      <w:szCs w:val="24"/>
      <w:lang w:eastAsia="hi-IN" w:bidi="hi-IN"/>
    </w:rPr>
  </w:style>
  <w:style w:type="paragraph" w:styleId="BodyText">
    <w:name w:val="Body Text"/>
    <w:basedOn w:val="Normal"/>
    <w:link w:val="BodyTextChar"/>
    <w:uiPriority w:val="99"/>
    <w:semiHidden/>
    <w:unhideWhenUsed/>
    <w:rsid w:val="00EA068F"/>
    <w:pPr>
      <w:spacing w:after="120"/>
    </w:pPr>
  </w:style>
  <w:style w:type="character" w:customStyle="1" w:styleId="BodyTextChar">
    <w:name w:val="Body Text Char"/>
    <w:basedOn w:val="DefaultParagraphFont"/>
    <w:link w:val="BodyText"/>
    <w:uiPriority w:val="99"/>
    <w:semiHidden/>
    <w:rsid w:val="00EA068F"/>
  </w:style>
  <w:style w:type="character" w:customStyle="1" w:styleId="HeaderChar">
    <w:name w:val="Header Char"/>
    <w:link w:val="Header"/>
    <w:uiPriority w:val="99"/>
    <w:rsid w:val="008D3A43"/>
  </w:style>
  <w:style w:type="character" w:customStyle="1" w:styleId="object">
    <w:name w:val="object"/>
    <w:basedOn w:val="DefaultParagraphFont"/>
    <w:rsid w:val="00DE6051"/>
  </w:style>
  <w:style w:type="character" w:customStyle="1" w:styleId="Heading2Char">
    <w:name w:val="Heading 2 Char"/>
    <w:basedOn w:val="DefaultParagraphFont"/>
    <w:link w:val="Heading2"/>
    <w:uiPriority w:val="9"/>
    <w:rsid w:val="002A50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59556">
      <w:bodyDiv w:val="1"/>
      <w:marLeft w:val="0"/>
      <w:marRight w:val="0"/>
      <w:marTop w:val="0"/>
      <w:marBottom w:val="0"/>
      <w:divBdr>
        <w:top w:val="none" w:sz="0" w:space="0" w:color="auto"/>
        <w:left w:val="none" w:sz="0" w:space="0" w:color="auto"/>
        <w:bottom w:val="none" w:sz="0" w:space="0" w:color="auto"/>
        <w:right w:val="none" w:sz="0" w:space="0" w:color="auto"/>
      </w:divBdr>
      <w:divsChild>
        <w:div w:id="568656331">
          <w:marLeft w:val="0"/>
          <w:marRight w:val="0"/>
          <w:marTop w:val="0"/>
          <w:marBottom w:val="0"/>
          <w:divBdr>
            <w:top w:val="none" w:sz="0" w:space="0" w:color="auto"/>
            <w:left w:val="none" w:sz="0" w:space="0" w:color="auto"/>
            <w:bottom w:val="none" w:sz="0" w:space="0" w:color="auto"/>
            <w:right w:val="none" w:sz="0" w:space="0" w:color="auto"/>
          </w:divBdr>
          <w:divsChild>
            <w:div w:id="211815949">
              <w:marLeft w:val="0"/>
              <w:marRight w:val="0"/>
              <w:marTop w:val="0"/>
              <w:marBottom w:val="0"/>
              <w:divBdr>
                <w:top w:val="none" w:sz="0" w:space="0" w:color="auto"/>
                <w:left w:val="none" w:sz="0" w:space="0" w:color="auto"/>
                <w:bottom w:val="none" w:sz="0" w:space="0" w:color="auto"/>
                <w:right w:val="none" w:sz="0" w:space="0" w:color="auto"/>
              </w:divBdr>
              <w:divsChild>
                <w:div w:id="1560481703">
                  <w:marLeft w:val="0"/>
                  <w:marRight w:val="0"/>
                  <w:marTop w:val="0"/>
                  <w:marBottom w:val="0"/>
                  <w:divBdr>
                    <w:top w:val="none" w:sz="0" w:space="0" w:color="auto"/>
                    <w:left w:val="none" w:sz="0" w:space="0" w:color="auto"/>
                    <w:bottom w:val="none" w:sz="0" w:space="0" w:color="auto"/>
                    <w:right w:val="none" w:sz="0" w:space="0" w:color="auto"/>
                  </w:divBdr>
                  <w:divsChild>
                    <w:div w:id="207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59660">
          <w:marLeft w:val="0"/>
          <w:marRight w:val="0"/>
          <w:marTop w:val="0"/>
          <w:marBottom w:val="0"/>
          <w:divBdr>
            <w:top w:val="none" w:sz="0" w:space="0" w:color="auto"/>
            <w:left w:val="none" w:sz="0" w:space="0" w:color="auto"/>
            <w:bottom w:val="none" w:sz="0" w:space="0" w:color="auto"/>
            <w:right w:val="none" w:sz="0" w:space="0" w:color="auto"/>
          </w:divBdr>
          <w:divsChild>
            <w:div w:id="533232269">
              <w:marLeft w:val="0"/>
              <w:marRight w:val="0"/>
              <w:marTop w:val="0"/>
              <w:marBottom w:val="0"/>
              <w:divBdr>
                <w:top w:val="none" w:sz="0" w:space="0" w:color="auto"/>
                <w:left w:val="none" w:sz="0" w:space="0" w:color="auto"/>
                <w:bottom w:val="none" w:sz="0" w:space="0" w:color="auto"/>
                <w:right w:val="none" w:sz="0" w:space="0" w:color="auto"/>
              </w:divBdr>
              <w:divsChild>
                <w:div w:id="1301689255">
                  <w:marLeft w:val="0"/>
                  <w:marRight w:val="0"/>
                  <w:marTop w:val="0"/>
                  <w:marBottom w:val="0"/>
                  <w:divBdr>
                    <w:top w:val="none" w:sz="0" w:space="0" w:color="auto"/>
                    <w:left w:val="none" w:sz="0" w:space="0" w:color="auto"/>
                    <w:bottom w:val="none" w:sz="0" w:space="0" w:color="auto"/>
                    <w:right w:val="none" w:sz="0" w:space="0" w:color="auto"/>
                  </w:divBdr>
                  <w:divsChild>
                    <w:div w:id="1569417476">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642077228">
                      <w:marLeft w:val="0"/>
                      <w:marRight w:val="0"/>
                      <w:marTop w:val="0"/>
                      <w:marBottom w:val="0"/>
                      <w:divBdr>
                        <w:top w:val="none" w:sz="0" w:space="0" w:color="auto"/>
                        <w:left w:val="none" w:sz="0" w:space="0" w:color="auto"/>
                        <w:bottom w:val="none" w:sz="0" w:space="0" w:color="auto"/>
                        <w:right w:val="none" w:sz="0" w:space="0" w:color="auto"/>
                      </w:divBdr>
                    </w:div>
                    <w:div w:id="1297249790">
                      <w:marLeft w:val="0"/>
                      <w:marRight w:val="0"/>
                      <w:marTop w:val="0"/>
                      <w:marBottom w:val="0"/>
                      <w:divBdr>
                        <w:top w:val="none" w:sz="0" w:space="0" w:color="auto"/>
                        <w:left w:val="none" w:sz="0" w:space="0" w:color="auto"/>
                        <w:bottom w:val="none" w:sz="0" w:space="0" w:color="auto"/>
                        <w:right w:val="none" w:sz="0" w:space="0" w:color="auto"/>
                      </w:divBdr>
                    </w:div>
                    <w:div w:id="1171527645">
                      <w:marLeft w:val="0"/>
                      <w:marRight w:val="0"/>
                      <w:marTop w:val="0"/>
                      <w:marBottom w:val="0"/>
                      <w:divBdr>
                        <w:top w:val="none" w:sz="0" w:space="0" w:color="auto"/>
                        <w:left w:val="none" w:sz="0" w:space="0" w:color="auto"/>
                        <w:bottom w:val="none" w:sz="0" w:space="0" w:color="auto"/>
                        <w:right w:val="none" w:sz="0" w:space="0" w:color="auto"/>
                      </w:divBdr>
                    </w:div>
                    <w:div w:id="20666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280">
      <w:bodyDiv w:val="1"/>
      <w:marLeft w:val="0"/>
      <w:marRight w:val="0"/>
      <w:marTop w:val="0"/>
      <w:marBottom w:val="0"/>
      <w:divBdr>
        <w:top w:val="none" w:sz="0" w:space="0" w:color="auto"/>
        <w:left w:val="none" w:sz="0" w:space="0" w:color="auto"/>
        <w:bottom w:val="none" w:sz="0" w:space="0" w:color="auto"/>
        <w:right w:val="none" w:sz="0" w:space="0" w:color="auto"/>
      </w:divBdr>
      <w:divsChild>
        <w:div w:id="1005550057">
          <w:marLeft w:val="0"/>
          <w:marRight w:val="0"/>
          <w:marTop w:val="0"/>
          <w:marBottom w:val="480"/>
          <w:divBdr>
            <w:top w:val="none" w:sz="0" w:space="0" w:color="auto"/>
            <w:left w:val="none" w:sz="0" w:space="0" w:color="auto"/>
            <w:bottom w:val="none" w:sz="0" w:space="0" w:color="auto"/>
            <w:right w:val="none" w:sz="0" w:space="0" w:color="auto"/>
          </w:divBdr>
        </w:div>
      </w:divsChild>
    </w:div>
    <w:div w:id="445463702">
      <w:bodyDiv w:val="1"/>
      <w:marLeft w:val="0"/>
      <w:marRight w:val="0"/>
      <w:marTop w:val="0"/>
      <w:marBottom w:val="0"/>
      <w:divBdr>
        <w:top w:val="none" w:sz="0" w:space="0" w:color="auto"/>
        <w:left w:val="none" w:sz="0" w:space="0" w:color="auto"/>
        <w:bottom w:val="none" w:sz="0" w:space="0" w:color="auto"/>
        <w:right w:val="none" w:sz="0" w:space="0" w:color="auto"/>
      </w:divBdr>
    </w:div>
    <w:div w:id="516584374">
      <w:bodyDiv w:val="1"/>
      <w:marLeft w:val="0"/>
      <w:marRight w:val="0"/>
      <w:marTop w:val="0"/>
      <w:marBottom w:val="0"/>
      <w:divBdr>
        <w:top w:val="none" w:sz="0" w:space="0" w:color="auto"/>
        <w:left w:val="none" w:sz="0" w:space="0" w:color="auto"/>
        <w:bottom w:val="none" w:sz="0" w:space="0" w:color="auto"/>
        <w:right w:val="none" w:sz="0" w:space="0" w:color="auto"/>
      </w:divBdr>
    </w:div>
    <w:div w:id="601914213">
      <w:bodyDiv w:val="1"/>
      <w:marLeft w:val="0"/>
      <w:marRight w:val="0"/>
      <w:marTop w:val="0"/>
      <w:marBottom w:val="0"/>
      <w:divBdr>
        <w:top w:val="none" w:sz="0" w:space="0" w:color="auto"/>
        <w:left w:val="none" w:sz="0" w:space="0" w:color="auto"/>
        <w:bottom w:val="none" w:sz="0" w:space="0" w:color="auto"/>
        <w:right w:val="none" w:sz="0" w:space="0" w:color="auto"/>
      </w:divBdr>
    </w:div>
    <w:div w:id="813760587">
      <w:bodyDiv w:val="1"/>
      <w:marLeft w:val="0"/>
      <w:marRight w:val="0"/>
      <w:marTop w:val="0"/>
      <w:marBottom w:val="0"/>
      <w:divBdr>
        <w:top w:val="none" w:sz="0" w:space="0" w:color="auto"/>
        <w:left w:val="none" w:sz="0" w:space="0" w:color="auto"/>
        <w:bottom w:val="none" w:sz="0" w:space="0" w:color="auto"/>
        <w:right w:val="none" w:sz="0" w:space="0" w:color="auto"/>
      </w:divBdr>
    </w:div>
    <w:div w:id="991717924">
      <w:bodyDiv w:val="1"/>
      <w:marLeft w:val="0"/>
      <w:marRight w:val="0"/>
      <w:marTop w:val="0"/>
      <w:marBottom w:val="0"/>
      <w:divBdr>
        <w:top w:val="none" w:sz="0" w:space="0" w:color="auto"/>
        <w:left w:val="none" w:sz="0" w:space="0" w:color="auto"/>
        <w:bottom w:val="none" w:sz="0" w:space="0" w:color="auto"/>
        <w:right w:val="none" w:sz="0" w:space="0" w:color="auto"/>
      </w:divBdr>
      <w:divsChild>
        <w:div w:id="1199508929">
          <w:marLeft w:val="0"/>
          <w:marRight w:val="0"/>
          <w:marTop w:val="0"/>
          <w:marBottom w:val="0"/>
          <w:divBdr>
            <w:top w:val="none" w:sz="0" w:space="0" w:color="auto"/>
            <w:left w:val="none" w:sz="0" w:space="0" w:color="auto"/>
            <w:bottom w:val="none" w:sz="0" w:space="0" w:color="auto"/>
            <w:right w:val="none" w:sz="0" w:space="0" w:color="auto"/>
          </w:divBdr>
          <w:divsChild>
            <w:div w:id="188641854">
              <w:marLeft w:val="0"/>
              <w:marRight w:val="0"/>
              <w:marTop w:val="0"/>
              <w:marBottom w:val="0"/>
              <w:divBdr>
                <w:top w:val="none" w:sz="0" w:space="0" w:color="auto"/>
                <w:left w:val="none" w:sz="0" w:space="0" w:color="auto"/>
                <w:bottom w:val="none" w:sz="0" w:space="0" w:color="auto"/>
                <w:right w:val="none" w:sz="0" w:space="0" w:color="auto"/>
              </w:divBdr>
            </w:div>
            <w:div w:id="349137993">
              <w:marLeft w:val="0"/>
              <w:marRight w:val="0"/>
              <w:marTop w:val="0"/>
              <w:marBottom w:val="0"/>
              <w:divBdr>
                <w:top w:val="none" w:sz="0" w:space="0" w:color="auto"/>
                <w:left w:val="none" w:sz="0" w:space="0" w:color="auto"/>
                <w:bottom w:val="none" w:sz="0" w:space="0" w:color="auto"/>
                <w:right w:val="none" w:sz="0" w:space="0" w:color="auto"/>
              </w:divBdr>
            </w:div>
            <w:div w:id="494344371">
              <w:marLeft w:val="0"/>
              <w:marRight w:val="0"/>
              <w:marTop w:val="0"/>
              <w:marBottom w:val="0"/>
              <w:divBdr>
                <w:top w:val="none" w:sz="0" w:space="0" w:color="auto"/>
                <w:left w:val="none" w:sz="0" w:space="0" w:color="auto"/>
                <w:bottom w:val="none" w:sz="0" w:space="0" w:color="auto"/>
                <w:right w:val="none" w:sz="0" w:space="0" w:color="auto"/>
              </w:divBdr>
            </w:div>
            <w:div w:id="725955673">
              <w:marLeft w:val="0"/>
              <w:marRight w:val="0"/>
              <w:marTop w:val="0"/>
              <w:marBottom w:val="0"/>
              <w:divBdr>
                <w:top w:val="none" w:sz="0" w:space="0" w:color="auto"/>
                <w:left w:val="none" w:sz="0" w:space="0" w:color="auto"/>
                <w:bottom w:val="none" w:sz="0" w:space="0" w:color="auto"/>
                <w:right w:val="none" w:sz="0" w:space="0" w:color="auto"/>
              </w:divBdr>
            </w:div>
            <w:div w:id="1179005153">
              <w:marLeft w:val="0"/>
              <w:marRight w:val="0"/>
              <w:marTop w:val="0"/>
              <w:marBottom w:val="0"/>
              <w:divBdr>
                <w:top w:val="none" w:sz="0" w:space="0" w:color="auto"/>
                <w:left w:val="none" w:sz="0" w:space="0" w:color="auto"/>
                <w:bottom w:val="none" w:sz="0" w:space="0" w:color="auto"/>
                <w:right w:val="none" w:sz="0" w:space="0" w:color="auto"/>
              </w:divBdr>
            </w:div>
            <w:div w:id="1277372187">
              <w:marLeft w:val="0"/>
              <w:marRight w:val="0"/>
              <w:marTop w:val="0"/>
              <w:marBottom w:val="0"/>
              <w:divBdr>
                <w:top w:val="none" w:sz="0" w:space="0" w:color="auto"/>
                <w:left w:val="none" w:sz="0" w:space="0" w:color="auto"/>
                <w:bottom w:val="none" w:sz="0" w:space="0" w:color="auto"/>
                <w:right w:val="none" w:sz="0" w:space="0" w:color="auto"/>
              </w:divBdr>
            </w:div>
            <w:div w:id="1347054360">
              <w:marLeft w:val="0"/>
              <w:marRight w:val="0"/>
              <w:marTop w:val="0"/>
              <w:marBottom w:val="0"/>
              <w:divBdr>
                <w:top w:val="none" w:sz="0" w:space="0" w:color="auto"/>
                <w:left w:val="none" w:sz="0" w:space="0" w:color="auto"/>
                <w:bottom w:val="none" w:sz="0" w:space="0" w:color="auto"/>
                <w:right w:val="none" w:sz="0" w:space="0" w:color="auto"/>
              </w:divBdr>
            </w:div>
            <w:div w:id="1347250737">
              <w:marLeft w:val="0"/>
              <w:marRight w:val="0"/>
              <w:marTop w:val="0"/>
              <w:marBottom w:val="0"/>
              <w:divBdr>
                <w:top w:val="none" w:sz="0" w:space="0" w:color="auto"/>
                <w:left w:val="none" w:sz="0" w:space="0" w:color="auto"/>
                <w:bottom w:val="none" w:sz="0" w:space="0" w:color="auto"/>
                <w:right w:val="none" w:sz="0" w:space="0" w:color="auto"/>
              </w:divBdr>
            </w:div>
            <w:div w:id="1523547494">
              <w:marLeft w:val="0"/>
              <w:marRight w:val="0"/>
              <w:marTop w:val="0"/>
              <w:marBottom w:val="0"/>
              <w:divBdr>
                <w:top w:val="none" w:sz="0" w:space="0" w:color="auto"/>
                <w:left w:val="none" w:sz="0" w:space="0" w:color="auto"/>
                <w:bottom w:val="none" w:sz="0" w:space="0" w:color="auto"/>
                <w:right w:val="none" w:sz="0" w:space="0" w:color="auto"/>
              </w:divBdr>
            </w:div>
            <w:div w:id="1628000964">
              <w:marLeft w:val="0"/>
              <w:marRight w:val="0"/>
              <w:marTop w:val="0"/>
              <w:marBottom w:val="0"/>
              <w:divBdr>
                <w:top w:val="none" w:sz="0" w:space="0" w:color="auto"/>
                <w:left w:val="none" w:sz="0" w:space="0" w:color="auto"/>
                <w:bottom w:val="none" w:sz="0" w:space="0" w:color="auto"/>
                <w:right w:val="none" w:sz="0" w:space="0" w:color="auto"/>
              </w:divBdr>
            </w:div>
            <w:div w:id="1657343467">
              <w:marLeft w:val="0"/>
              <w:marRight w:val="0"/>
              <w:marTop w:val="0"/>
              <w:marBottom w:val="0"/>
              <w:divBdr>
                <w:top w:val="none" w:sz="0" w:space="0" w:color="auto"/>
                <w:left w:val="none" w:sz="0" w:space="0" w:color="auto"/>
                <w:bottom w:val="none" w:sz="0" w:space="0" w:color="auto"/>
                <w:right w:val="none" w:sz="0" w:space="0" w:color="auto"/>
              </w:divBdr>
            </w:div>
            <w:div w:id="21328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711">
      <w:bodyDiv w:val="1"/>
      <w:marLeft w:val="0"/>
      <w:marRight w:val="0"/>
      <w:marTop w:val="0"/>
      <w:marBottom w:val="0"/>
      <w:divBdr>
        <w:top w:val="none" w:sz="0" w:space="0" w:color="auto"/>
        <w:left w:val="none" w:sz="0" w:space="0" w:color="auto"/>
        <w:bottom w:val="none" w:sz="0" w:space="0" w:color="auto"/>
        <w:right w:val="none" w:sz="0" w:space="0" w:color="auto"/>
      </w:divBdr>
    </w:div>
    <w:div w:id="1084298957">
      <w:bodyDiv w:val="1"/>
      <w:marLeft w:val="0"/>
      <w:marRight w:val="0"/>
      <w:marTop w:val="0"/>
      <w:marBottom w:val="0"/>
      <w:divBdr>
        <w:top w:val="none" w:sz="0" w:space="0" w:color="auto"/>
        <w:left w:val="none" w:sz="0" w:space="0" w:color="auto"/>
        <w:bottom w:val="none" w:sz="0" w:space="0" w:color="auto"/>
        <w:right w:val="none" w:sz="0" w:space="0" w:color="auto"/>
      </w:divBdr>
    </w:div>
    <w:div w:id="1237983466">
      <w:bodyDiv w:val="1"/>
      <w:marLeft w:val="0"/>
      <w:marRight w:val="0"/>
      <w:marTop w:val="0"/>
      <w:marBottom w:val="0"/>
      <w:divBdr>
        <w:top w:val="none" w:sz="0" w:space="0" w:color="auto"/>
        <w:left w:val="none" w:sz="0" w:space="0" w:color="auto"/>
        <w:bottom w:val="none" w:sz="0" w:space="0" w:color="auto"/>
        <w:right w:val="none" w:sz="0" w:space="0" w:color="auto"/>
      </w:divBdr>
    </w:div>
    <w:div w:id="1585607616">
      <w:bodyDiv w:val="1"/>
      <w:marLeft w:val="0"/>
      <w:marRight w:val="0"/>
      <w:marTop w:val="0"/>
      <w:marBottom w:val="0"/>
      <w:divBdr>
        <w:top w:val="none" w:sz="0" w:space="0" w:color="auto"/>
        <w:left w:val="none" w:sz="0" w:space="0" w:color="auto"/>
        <w:bottom w:val="none" w:sz="0" w:space="0" w:color="auto"/>
        <w:right w:val="none" w:sz="0" w:space="0" w:color="auto"/>
      </w:divBdr>
    </w:div>
    <w:div w:id="1668631461">
      <w:bodyDiv w:val="1"/>
      <w:marLeft w:val="0"/>
      <w:marRight w:val="0"/>
      <w:marTop w:val="0"/>
      <w:marBottom w:val="0"/>
      <w:divBdr>
        <w:top w:val="none" w:sz="0" w:space="0" w:color="auto"/>
        <w:left w:val="none" w:sz="0" w:space="0" w:color="auto"/>
        <w:bottom w:val="none" w:sz="0" w:space="0" w:color="auto"/>
        <w:right w:val="none" w:sz="0" w:space="0" w:color="auto"/>
      </w:divBdr>
    </w:div>
    <w:div w:id="1733043284">
      <w:bodyDiv w:val="1"/>
      <w:marLeft w:val="0"/>
      <w:marRight w:val="0"/>
      <w:marTop w:val="0"/>
      <w:marBottom w:val="0"/>
      <w:divBdr>
        <w:top w:val="none" w:sz="0" w:space="0" w:color="auto"/>
        <w:left w:val="none" w:sz="0" w:space="0" w:color="auto"/>
        <w:bottom w:val="none" w:sz="0" w:space="0" w:color="auto"/>
        <w:right w:val="none" w:sz="0" w:space="0" w:color="auto"/>
      </w:divBdr>
    </w:div>
    <w:div w:id="1739280319">
      <w:bodyDiv w:val="1"/>
      <w:marLeft w:val="0"/>
      <w:marRight w:val="0"/>
      <w:marTop w:val="0"/>
      <w:marBottom w:val="0"/>
      <w:divBdr>
        <w:top w:val="none" w:sz="0" w:space="0" w:color="auto"/>
        <w:left w:val="none" w:sz="0" w:space="0" w:color="auto"/>
        <w:bottom w:val="none" w:sz="0" w:space="0" w:color="auto"/>
        <w:right w:val="none" w:sz="0" w:space="0" w:color="auto"/>
      </w:divBdr>
      <w:divsChild>
        <w:div w:id="533036774">
          <w:marLeft w:val="0"/>
          <w:marRight w:val="0"/>
          <w:marTop w:val="0"/>
          <w:marBottom w:val="0"/>
          <w:divBdr>
            <w:top w:val="none" w:sz="0" w:space="0" w:color="auto"/>
            <w:left w:val="none" w:sz="0" w:space="0" w:color="auto"/>
            <w:bottom w:val="none" w:sz="0" w:space="0" w:color="auto"/>
            <w:right w:val="none" w:sz="0" w:space="0" w:color="auto"/>
          </w:divBdr>
          <w:divsChild>
            <w:div w:id="12730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622">
      <w:bodyDiv w:val="1"/>
      <w:marLeft w:val="0"/>
      <w:marRight w:val="0"/>
      <w:marTop w:val="0"/>
      <w:marBottom w:val="0"/>
      <w:divBdr>
        <w:top w:val="none" w:sz="0" w:space="0" w:color="auto"/>
        <w:left w:val="none" w:sz="0" w:space="0" w:color="auto"/>
        <w:bottom w:val="none" w:sz="0" w:space="0" w:color="auto"/>
        <w:right w:val="none" w:sz="0" w:space="0" w:color="auto"/>
      </w:divBdr>
    </w:div>
    <w:div w:id="1909072892">
      <w:bodyDiv w:val="1"/>
      <w:marLeft w:val="0"/>
      <w:marRight w:val="0"/>
      <w:marTop w:val="0"/>
      <w:marBottom w:val="0"/>
      <w:divBdr>
        <w:top w:val="none" w:sz="0" w:space="0" w:color="auto"/>
        <w:left w:val="none" w:sz="0" w:space="0" w:color="auto"/>
        <w:bottom w:val="none" w:sz="0" w:space="0" w:color="auto"/>
        <w:right w:val="none" w:sz="0" w:space="0" w:color="auto"/>
      </w:divBdr>
      <w:divsChild>
        <w:div w:id="405150862">
          <w:marLeft w:val="0"/>
          <w:marRight w:val="0"/>
          <w:marTop w:val="0"/>
          <w:marBottom w:val="0"/>
          <w:divBdr>
            <w:top w:val="none" w:sz="0" w:space="0" w:color="auto"/>
            <w:left w:val="none" w:sz="0" w:space="0" w:color="auto"/>
            <w:bottom w:val="none" w:sz="0" w:space="0" w:color="auto"/>
            <w:right w:val="none" w:sz="0" w:space="0" w:color="auto"/>
          </w:divBdr>
          <w:divsChild>
            <w:div w:id="108354204">
              <w:marLeft w:val="0"/>
              <w:marRight w:val="0"/>
              <w:marTop w:val="0"/>
              <w:marBottom w:val="0"/>
              <w:divBdr>
                <w:top w:val="none" w:sz="0" w:space="0" w:color="auto"/>
                <w:left w:val="none" w:sz="0" w:space="0" w:color="auto"/>
                <w:bottom w:val="none" w:sz="0" w:space="0" w:color="auto"/>
                <w:right w:val="none" w:sz="0" w:space="0" w:color="auto"/>
              </w:divBdr>
            </w:div>
            <w:div w:id="747464107">
              <w:marLeft w:val="0"/>
              <w:marRight w:val="0"/>
              <w:marTop w:val="0"/>
              <w:marBottom w:val="0"/>
              <w:divBdr>
                <w:top w:val="none" w:sz="0" w:space="0" w:color="auto"/>
                <w:left w:val="none" w:sz="0" w:space="0" w:color="auto"/>
                <w:bottom w:val="none" w:sz="0" w:space="0" w:color="auto"/>
                <w:right w:val="none" w:sz="0" w:space="0" w:color="auto"/>
              </w:divBdr>
            </w:div>
            <w:div w:id="1730569426">
              <w:marLeft w:val="0"/>
              <w:marRight w:val="0"/>
              <w:marTop w:val="0"/>
              <w:marBottom w:val="0"/>
              <w:divBdr>
                <w:top w:val="none" w:sz="0" w:space="0" w:color="auto"/>
                <w:left w:val="none" w:sz="0" w:space="0" w:color="auto"/>
                <w:bottom w:val="none" w:sz="0" w:space="0" w:color="auto"/>
                <w:right w:val="none" w:sz="0" w:space="0" w:color="auto"/>
              </w:divBdr>
            </w:div>
            <w:div w:id="2036037133">
              <w:marLeft w:val="0"/>
              <w:marRight w:val="0"/>
              <w:marTop w:val="0"/>
              <w:marBottom w:val="0"/>
              <w:divBdr>
                <w:top w:val="none" w:sz="0" w:space="0" w:color="auto"/>
                <w:left w:val="none" w:sz="0" w:space="0" w:color="auto"/>
                <w:bottom w:val="none" w:sz="0" w:space="0" w:color="auto"/>
                <w:right w:val="none" w:sz="0" w:space="0" w:color="auto"/>
              </w:divBdr>
            </w:div>
            <w:div w:id="2008049829">
              <w:marLeft w:val="0"/>
              <w:marRight w:val="0"/>
              <w:marTop w:val="0"/>
              <w:marBottom w:val="0"/>
              <w:divBdr>
                <w:top w:val="none" w:sz="0" w:space="0" w:color="auto"/>
                <w:left w:val="none" w:sz="0" w:space="0" w:color="auto"/>
                <w:bottom w:val="none" w:sz="0" w:space="0" w:color="auto"/>
                <w:right w:val="none" w:sz="0" w:space="0" w:color="auto"/>
              </w:divBdr>
            </w:div>
            <w:div w:id="839274507">
              <w:marLeft w:val="0"/>
              <w:marRight w:val="0"/>
              <w:marTop w:val="0"/>
              <w:marBottom w:val="0"/>
              <w:divBdr>
                <w:top w:val="none" w:sz="0" w:space="0" w:color="auto"/>
                <w:left w:val="none" w:sz="0" w:space="0" w:color="auto"/>
                <w:bottom w:val="none" w:sz="0" w:space="0" w:color="auto"/>
                <w:right w:val="none" w:sz="0" w:space="0" w:color="auto"/>
              </w:divBdr>
            </w:div>
            <w:div w:id="1165248242">
              <w:marLeft w:val="0"/>
              <w:marRight w:val="0"/>
              <w:marTop w:val="0"/>
              <w:marBottom w:val="0"/>
              <w:divBdr>
                <w:top w:val="none" w:sz="0" w:space="0" w:color="auto"/>
                <w:left w:val="none" w:sz="0" w:space="0" w:color="auto"/>
                <w:bottom w:val="none" w:sz="0" w:space="0" w:color="auto"/>
                <w:right w:val="none" w:sz="0" w:space="0" w:color="auto"/>
              </w:divBdr>
            </w:div>
            <w:div w:id="1332104324">
              <w:marLeft w:val="0"/>
              <w:marRight w:val="0"/>
              <w:marTop w:val="0"/>
              <w:marBottom w:val="0"/>
              <w:divBdr>
                <w:top w:val="none" w:sz="0" w:space="0" w:color="auto"/>
                <w:left w:val="none" w:sz="0" w:space="0" w:color="auto"/>
                <w:bottom w:val="none" w:sz="0" w:space="0" w:color="auto"/>
                <w:right w:val="none" w:sz="0" w:space="0" w:color="auto"/>
              </w:divBdr>
            </w:div>
            <w:div w:id="20758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839">
      <w:bodyDiv w:val="1"/>
      <w:marLeft w:val="0"/>
      <w:marRight w:val="0"/>
      <w:marTop w:val="0"/>
      <w:marBottom w:val="0"/>
      <w:divBdr>
        <w:top w:val="none" w:sz="0" w:space="0" w:color="auto"/>
        <w:left w:val="none" w:sz="0" w:space="0" w:color="auto"/>
        <w:bottom w:val="none" w:sz="0" w:space="0" w:color="auto"/>
        <w:right w:val="none" w:sz="0" w:space="0" w:color="auto"/>
      </w:divBdr>
    </w:div>
    <w:div w:id="1964115033">
      <w:bodyDiv w:val="1"/>
      <w:marLeft w:val="0"/>
      <w:marRight w:val="0"/>
      <w:marTop w:val="0"/>
      <w:marBottom w:val="0"/>
      <w:divBdr>
        <w:top w:val="none" w:sz="0" w:space="0" w:color="auto"/>
        <w:left w:val="none" w:sz="0" w:space="0" w:color="auto"/>
        <w:bottom w:val="none" w:sz="0" w:space="0" w:color="auto"/>
        <w:right w:val="none" w:sz="0" w:space="0" w:color="auto"/>
      </w:divBdr>
      <w:divsChild>
        <w:div w:id="1285769144">
          <w:marLeft w:val="0"/>
          <w:marRight w:val="0"/>
          <w:marTop w:val="0"/>
          <w:marBottom w:val="0"/>
          <w:divBdr>
            <w:top w:val="none" w:sz="0" w:space="0" w:color="auto"/>
            <w:left w:val="none" w:sz="0" w:space="0" w:color="auto"/>
            <w:bottom w:val="none" w:sz="0" w:space="0" w:color="auto"/>
            <w:right w:val="none" w:sz="0" w:space="0" w:color="auto"/>
          </w:divBdr>
          <w:divsChild>
            <w:div w:id="570694420">
              <w:marLeft w:val="0"/>
              <w:marRight w:val="0"/>
              <w:marTop w:val="0"/>
              <w:marBottom w:val="0"/>
              <w:divBdr>
                <w:top w:val="none" w:sz="0" w:space="0" w:color="auto"/>
                <w:left w:val="none" w:sz="0" w:space="0" w:color="auto"/>
                <w:bottom w:val="none" w:sz="0" w:space="0" w:color="auto"/>
                <w:right w:val="none" w:sz="0" w:space="0" w:color="auto"/>
              </w:divBdr>
              <w:divsChild>
                <w:div w:id="13692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PRESIDENT’S MESSAGE</vt:lpstr>
    </vt:vector>
  </TitlesOfParts>
  <Company/>
  <LinksUpToDate>false</LinksUpToDate>
  <CharactersWithSpaces>6569</CharactersWithSpaces>
  <SharedDoc>false</SharedDoc>
  <HLinks>
    <vt:vector size="24" baseType="variant">
      <vt:variant>
        <vt:i4>6029402</vt:i4>
      </vt:variant>
      <vt:variant>
        <vt:i4>18</vt:i4>
      </vt:variant>
      <vt:variant>
        <vt:i4>0</vt:i4>
      </vt:variant>
      <vt:variant>
        <vt:i4>5</vt:i4>
      </vt:variant>
      <vt:variant>
        <vt:lpwstr>http://www.pwtu.org/</vt:lpwstr>
      </vt:variant>
      <vt:variant>
        <vt:lpwstr/>
      </vt:variant>
      <vt:variant>
        <vt:i4>6619178</vt:i4>
      </vt:variant>
      <vt:variant>
        <vt:i4>15</vt:i4>
      </vt:variant>
      <vt:variant>
        <vt:i4>0</vt:i4>
      </vt:variant>
      <vt:variant>
        <vt:i4>5</vt:i4>
      </vt:variant>
      <vt:variant>
        <vt:lpwstr>http://www.pa.wildlifelicense.com/</vt:lpwstr>
      </vt:variant>
      <vt:variant>
        <vt:lpwstr/>
      </vt:variant>
      <vt:variant>
        <vt:i4>6619178</vt:i4>
      </vt:variant>
      <vt:variant>
        <vt:i4>12</vt:i4>
      </vt:variant>
      <vt:variant>
        <vt:i4>0</vt:i4>
      </vt:variant>
      <vt:variant>
        <vt:i4>5</vt:i4>
      </vt:variant>
      <vt:variant>
        <vt:lpwstr>http://www.pa.wildlifelicense.com/</vt:lpwstr>
      </vt:variant>
      <vt:variant>
        <vt:lpwstr/>
      </vt:variant>
      <vt:variant>
        <vt:i4>3801205</vt:i4>
      </vt:variant>
      <vt:variant>
        <vt:i4>9</vt:i4>
      </vt:variant>
      <vt:variant>
        <vt:i4>0</vt:i4>
      </vt:variant>
      <vt:variant>
        <vt:i4>5</vt:i4>
      </vt:variant>
      <vt:variant>
        <vt:lpwstr>http://www.fish.state.pa.us/flagent.htm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MESSAGE</dc:title>
  <dc:creator>jmf</dc:creator>
  <cp:lastModifiedBy>stream</cp:lastModifiedBy>
  <cp:revision>24</cp:revision>
  <cp:lastPrinted>2021-10-16T17:35:00Z</cp:lastPrinted>
  <dcterms:created xsi:type="dcterms:W3CDTF">2021-10-15T17:45:00Z</dcterms:created>
  <dcterms:modified xsi:type="dcterms:W3CDTF">2021-10-16T17:40:00Z</dcterms:modified>
</cp:coreProperties>
</file>